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118F" w:rsidRDefault="00FD118F" w:rsidP="00D80ECF">
      <w:pPr>
        <w:pStyle w:val="Nessunaspaziatura"/>
      </w:pPr>
      <w:bookmarkStart w:id="0" w:name="page1"/>
      <w:bookmarkStart w:id="1" w:name="_GoBack"/>
      <w:bookmarkEnd w:id="0"/>
      <w:bookmarkEnd w:id="1"/>
    </w:p>
    <w:p w:rsidR="00546526" w:rsidRDefault="005465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06A39" w:rsidRDefault="00C977D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3453130</wp:posOffset>
            </wp:positionH>
            <wp:positionV relativeFrom="page">
              <wp:posOffset>574675</wp:posOffset>
            </wp:positionV>
            <wp:extent cx="647700" cy="65849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A39" w:rsidRDefault="00E06A39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E06A39" w:rsidRDefault="00E06A39">
      <w:pPr>
        <w:spacing w:line="0" w:lineRule="atLeast"/>
        <w:jc w:val="center"/>
        <w:rPr>
          <w:rFonts w:ascii="Monotype Corsiva" w:eastAsia="Monotype Corsiva" w:hAnsi="Monotype Corsiva"/>
          <w:sz w:val="52"/>
        </w:rPr>
      </w:pPr>
      <w:r>
        <w:rPr>
          <w:rFonts w:ascii="Monotype Corsiva" w:eastAsia="Monotype Corsiva" w:hAnsi="Monotype Corsiva"/>
          <w:sz w:val="52"/>
        </w:rPr>
        <w:t xml:space="preserve">Tribunale di </w:t>
      </w:r>
      <w:r w:rsidR="005C6CDE">
        <w:rPr>
          <w:rFonts w:ascii="Monotype Corsiva" w:eastAsia="Monotype Corsiva" w:hAnsi="Monotype Corsiva"/>
          <w:sz w:val="52"/>
        </w:rPr>
        <w:t>Messina</w:t>
      </w:r>
    </w:p>
    <w:p w:rsidR="00E06A39" w:rsidRDefault="00E06A3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06A39" w:rsidRDefault="00E06A3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06A39" w:rsidRDefault="00E06A39">
      <w:pPr>
        <w:spacing w:line="258" w:lineRule="exact"/>
        <w:rPr>
          <w:rFonts w:ascii="Times New Roman" w:eastAsia="Times New Roman" w:hAnsi="Times New Roman"/>
          <w:sz w:val="24"/>
        </w:rPr>
      </w:pPr>
    </w:p>
    <w:p w:rsidR="00E06A39" w:rsidRDefault="00E06A39">
      <w:pPr>
        <w:spacing w:line="0" w:lineRule="atLeast"/>
        <w:jc w:val="center"/>
        <w:rPr>
          <w:rFonts w:ascii="Arial" w:eastAsia="Arial" w:hAnsi="Arial"/>
          <w:i/>
          <w:color w:val="221F1F"/>
          <w:sz w:val="24"/>
        </w:rPr>
      </w:pPr>
      <w:r>
        <w:rPr>
          <w:rFonts w:ascii="Arial" w:eastAsia="Arial" w:hAnsi="Arial"/>
          <w:i/>
          <w:color w:val="221F1F"/>
          <w:sz w:val="24"/>
        </w:rPr>
        <w:t>INFORMATIVA</w:t>
      </w:r>
    </w:p>
    <w:p w:rsidR="00E06A39" w:rsidRDefault="00E06A39">
      <w:pPr>
        <w:spacing w:line="47" w:lineRule="exact"/>
        <w:rPr>
          <w:rFonts w:ascii="Times New Roman" w:eastAsia="Times New Roman" w:hAnsi="Times New Roman"/>
          <w:sz w:val="24"/>
        </w:rPr>
      </w:pPr>
    </w:p>
    <w:p w:rsidR="00E06A39" w:rsidRDefault="00E06A39">
      <w:pPr>
        <w:spacing w:line="0" w:lineRule="atLeast"/>
        <w:jc w:val="center"/>
        <w:rPr>
          <w:rFonts w:ascii="Arial" w:eastAsia="Arial" w:hAnsi="Arial"/>
          <w:color w:val="221F1F"/>
          <w:sz w:val="22"/>
        </w:rPr>
      </w:pPr>
      <w:r>
        <w:rPr>
          <w:rFonts w:ascii="Arial" w:eastAsia="Arial" w:hAnsi="Arial"/>
          <w:color w:val="221F1F"/>
          <w:sz w:val="22"/>
        </w:rPr>
        <w:t>( art. 13 Regolamento UE n. 2016/679)</w:t>
      </w:r>
    </w:p>
    <w:p w:rsidR="00E06A39" w:rsidRDefault="00E06A39">
      <w:pPr>
        <w:spacing w:line="365" w:lineRule="exact"/>
        <w:rPr>
          <w:rFonts w:ascii="Times New Roman" w:eastAsia="Times New Roman" w:hAnsi="Times New Roman"/>
          <w:sz w:val="24"/>
        </w:rPr>
      </w:pPr>
    </w:p>
    <w:p w:rsidR="00E06A39" w:rsidRDefault="006C3E7D">
      <w:pPr>
        <w:spacing w:line="273" w:lineRule="auto"/>
        <w:jc w:val="both"/>
        <w:rPr>
          <w:rFonts w:ascii="Arial" w:eastAsia="Arial" w:hAnsi="Arial"/>
          <w:color w:val="221F1F"/>
          <w:sz w:val="24"/>
        </w:rPr>
      </w:pPr>
      <w:r>
        <w:rPr>
          <w:rFonts w:ascii="Arial" w:eastAsia="Arial" w:hAnsi="Arial"/>
          <w:color w:val="221F1F"/>
          <w:sz w:val="24"/>
        </w:rPr>
        <w:t>A</w:t>
      </w:r>
      <w:r w:rsidR="00E06A39">
        <w:rPr>
          <w:rFonts w:ascii="Arial" w:eastAsia="Arial" w:hAnsi="Arial"/>
          <w:color w:val="221F1F"/>
          <w:sz w:val="24"/>
        </w:rPr>
        <w:t>i sensi dell’art. 13 del Regolamento UE n. 2016/679 “GDPR 2016/679” (in vigore dal 25/05/218),</w:t>
      </w:r>
      <w:r>
        <w:rPr>
          <w:rFonts w:ascii="Arial" w:eastAsia="Arial" w:hAnsi="Arial"/>
          <w:color w:val="221F1F"/>
          <w:sz w:val="24"/>
        </w:rPr>
        <w:t xml:space="preserve"> </w:t>
      </w:r>
      <w:r w:rsidR="00E06A39">
        <w:rPr>
          <w:rFonts w:ascii="Arial" w:eastAsia="Arial" w:hAnsi="Arial"/>
          <w:color w:val="221F1F"/>
          <w:sz w:val="24"/>
        </w:rPr>
        <w:t>recante disposizioni a tutela delle persone e di altri soggetti rispetto al trattamento dei dati personali,</w:t>
      </w:r>
      <w:r>
        <w:rPr>
          <w:rFonts w:ascii="Arial" w:eastAsia="Arial" w:hAnsi="Arial"/>
          <w:color w:val="221F1F"/>
          <w:sz w:val="24"/>
        </w:rPr>
        <w:t xml:space="preserve"> e alla luce  del D.Lgs.10 agosto 2018, n. 101,  </w:t>
      </w:r>
      <w:r w:rsidR="005226D0">
        <w:rPr>
          <w:rFonts w:ascii="Arial" w:eastAsia="Arial" w:hAnsi="Arial"/>
          <w:color w:val="221F1F"/>
          <w:sz w:val="24"/>
        </w:rPr>
        <w:t xml:space="preserve"> che ha adeguato la normativa nazionale (D.lgs. 30 giugno 2003 n. 196) al predetto regolamento, </w:t>
      </w:r>
      <w:r w:rsidR="00E06A39">
        <w:rPr>
          <w:rFonts w:ascii="Arial" w:eastAsia="Arial" w:hAnsi="Arial"/>
          <w:color w:val="221F1F"/>
          <w:sz w:val="24"/>
        </w:rPr>
        <w:t>desideriamo informarLa che i dati personali da Lei forniti formeranno oggetto di trattamento nel rispetto della normativa sopra richiamata e degli obblighi di riservatezza.</w:t>
      </w:r>
    </w:p>
    <w:p w:rsidR="00E06A39" w:rsidRDefault="00E06A39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E06A39" w:rsidRDefault="00E06A39">
      <w:pPr>
        <w:spacing w:line="3" w:lineRule="exact"/>
        <w:rPr>
          <w:rFonts w:ascii="Times New Roman" w:eastAsia="Times New Roman" w:hAnsi="Times New Roman"/>
          <w:sz w:val="24"/>
        </w:rPr>
      </w:pPr>
    </w:p>
    <w:p w:rsidR="00475261" w:rsidRDefault="00475261">
      <w:pPr>
        <w:spacing w:line="0" w:lineRule="atLeast"/>
        <w:jc w:val="center"/>
        <w:rPr>
          <w:rFonts w:ascii="Arial" w:eastAsia="Arial" w:hAnsi="Arial"/>
          <w:color w:val="221F1F"/>
          <w:sz w:val="24"/>
        </w:rPr>
      </w:pPr>
    </w:p>
    <w:p w:rsidR="00E06A39" w:rsidRDefault="00E06A39">
      <w:pPr>
        <w:spacing w:line="0" w:lineRule="atLeast"/>
        <w:jc w:val="center"/>
        <w:rPr>
          <w:rFonts w:ascii="Arial" w:eastAsia="Arial" w:hAnsi="Arial"/>
          <w:color w:val="221F1F"/>
          <w:sz w:val="24"/>
        </w:rPr>
      </w:pPr>
      <w:r>
        <w:rPr>
          <w:rFonts w:ascii="Arial" w:eastAsia="Arial" w:hAnsi="Arial"/>
          <w:color w:val="221F1F"/>
          <w:sz w:val="24"/>
        </w:rPr>
        <w:t>Premessa</w:t>
      </w:r>
    </w:p>
    <w:p w:rsidR="00E06A39" w:rsidRDefault="00E06A39">
      <w:pPr>
        <w:spacing w:line="52" w:lineRule="exact"/>
        <w:rPr>
          <w:rFonts w:ascii="Times New Roman" w:eastAsia="Times New Roman" w:hAnsi="Times New Roman"/>
          <w:sz w:val="24"/>
        </w:rPr>
      </w:pPr>
    </w:p>
    <w:p w:rsidR="00C2616C" w:rsidRDefault="00C2616C">
      <w:pPr>
        <w:spacing w:line="274" w:lineRule="auto"/>
        <w:jc w:val="both"/>
        <w:rPr>
          <w:rFonts w:ascii="Arial" w:eastAsia="Arial" w:hAnsi="Arial"/>
          <w:color w:val="221F1F"/>
          <w:sz w:val="24"/>
        </w:rPr>
      </w:pPr>
    </w:p>
    <w:p w:rsidR="00E06A39" w:rsidRDefault="00B1407A">
      <w:pPr>
        <w:spacing w:line="274" w:lineRule="auto"/>
        <w:jc w:val="both"/>
        <w:rPr>
          <w:rFonts w:ascii="Arial" w:eastAsia="Arial" w:hAnsi="Arial"/>
          <w:color w:val="221F1F"/>
          <w:sz w:val="24"/>
        </w:rPr>
      </w:pPr>
      <w:r>
        <w:rPr>
          <w:rFonts w:ascii="Arial" w:eastAsia="Arial" w:hAnsi="Arial"/>
          <w:color w:val="221F1F"/>
          <w:sz w:val="24"/>
        </w:rPr>
        <w:t>Ai sensi dell’art. 4, comma 1, n. 1), Regolamento UE n. 2016/679, è</w:t>
      </w:r>
      <w:r w:rsidR="00E06A39">
        <w:rPr>
          <w:rFonts w:ascii="Arial" w:eastAsia="Arial" w:hAnsi="Arial"/>
          <w:color w:val="221F1F"/>
          <w:sz w:val="24"/>
        </w:rPr>
        <w:t xml:space="preserve"> un </w:t>
      </w:r>
      <w:r w:rsidR="00E06A39">
        <w:rPr>
          <w:rFonts w:ascii="Arial" w:eastAsia="Arial" w:hAnsi="Arial"/>
          <w:b/>
          <w:color w:val="221F1F"/>
          <w:sz w:val="24"/>
        </w:rPr>
        <w:t>dato personale</w:t>
      </w:r>
      <w:r>
        <w:rPr>
          <w:rFonts w:ascii="Arial" w:eastAsia="Arial" w:hAnsi="Arial"/>
          <w:b/>
          <w:color w:val="221F1F"/>
          <w:sz w:val="24"/>
        </w:rPr>
        <w:t>:</w:t>
      </w:r>
      <w:r w:rsidR="00E06A39">
        <w:rPr>
          <w:rFonts w:ascii="Arial" w:eastAsia="Arial" w:hAnsi="Arial"/>
          <w:color w:val="221F1F"/>
          <w:sz w:val="24"/>
        </w:rPr>
        <w:t xml:space="preserve"> “</w:t>
      </w:r>
      <w:r w:rsidR="00E06A39">
        <w:rPr>
          <w:rFonts w:ascii="Arial" w:eastAsia="Arial" w:hAnsi="Arial"/>
          <w:i/>
          <w:color w:val="221F1F"/>
          <w:sz w:val="24"/>
        </w:rPr>
        <w:t>qualsiasi informazione riguardante una persona fisica identificata o identificabile</w:t>
      </w:r>
      <w:r w:rsidR="00E06A39">
        <w:rPr>
          <w:rFonts w:ascii="Arial" w:eastAsia="Arial" w:hAnsi="Arial"/>
          <w:color w:val="221F1F"/>
          <w:sz w:val="24"/>
        </w:rPr>
        <w:t xml:space="preserve"> </w:t>
      </w:r>
      <w:r w:rsidR="00E06A39">
        <w:rPr>
          <w:rFonts w:ascii="Arial" w:eastAsia="Arial" w:hAnsi="Arial"/>
          <w:i/>
          <w:color w:val="221F1F"/>
          <w:sz w:val="24"/>
        </w:rPr>
        <w:t>(«interessato»); si considera identificabile la persona fisica che può essere identificata, direttamente o indirettamente, con particolare riferimento a un identificativo come il nome, un numero di identificazione, dati relativi all'ubicazione, un identificativo online o a uno o più elementi caratteristici della sua identità fisica, fisiologica, genetica, psichica, economica, culturale o sociale</w:t>
      </w:r>
      <w:r w:rsidR="00E06A39">
        <w:rPr>
          <w:rFonts w:ascii="Arial" w:eastAsia="Arial" w:hAnsi="Arial"/>
          <w:color w:val="221F1F"/>
          <w:sz w:val="24"/>
        </w:rPr>
        <w:t>”;</w:t>
      </w:r>
    </w:p>
    <w:p w:rsidR="00E06A39" w:rsidRDefault="00E06A39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B1407A" w:rsidRDefault="00B1407A" w:rsidP="00B1407A">
      <w:pPr>
        <w:spacing w:line="274" w:lineRule="auto"/>
        <w:jc w:val="both"/>
        <w:rPr>
          <w:rFonts w:ascii="Arial" w:eastAsia="Arial" w:hAnsi="Arial"/>
          <w:color w:val="221F1F"/>
          <w:sz w:val="24"/>
        </w:rPr>
      </w:pPr>
      <w:bookmarkStart w:id="2" w:name="page2"/>
      <w:bookmarkEnd w:id="2"/>
      <w:r>
        <w:rPr>
          <w:rFonts w:ascii="Arial" w:eastAsia="Arial" w:hAnsi="Arial"/>
          <w:color w:val="221F1F"/>
          <w:sz w:val="24"/>
        </w:rPr>
        <w:t xml:space="preserve">ai sensi dell’art. 9) Regolamento UE n. 2016/679 sono </w:t>
      </w:r>
      <w:r w:rsidRPr="00F82FC4">
        <w:rPr>
          <w:rFonts w:ascii="Arial" w:eastAsia="Arial" w:hAnsi="Arial"/>
          <w:b/>
          <w:color w:val="221F1F"/>
          <w:sz w:val="24"/>
        </w:rPr>
        <w:t xml:space="preserve">dati  personali rientranti in particolari categorie </w:t>
      </w:r>
      <w:r>
        <w:rPr>
          <w:rFonts w:ascii="Arial" w:eastAsia="Arial" w:hAnsi="Arial"/>
          <w:color w:val="221F1F"/>
          <w:sz w:val="24"/>
        </w:rPr>
        <w:t>quelli che  rivelano  l’origine razziale od etnica, le opinioni politiche , le convinzioni religiose o filosofiche, o l’appartenenza sindacale, nonché i dati , genetici, i dati biome</w:t>
      </w:r>
      <w:r w:rsidR="00DD76CF">
        <w:rPr>
          <w:rFonts w:ascii="Arial" w:eastAsia="Arial" w:hAnsi="Arial"/>
          <w:color w:val="221F1F"/>
          <w:sz w:val="24"/>
        </w:rPr>
        <w:t>t</w:t>
      </w:r>
      <w:r>
        <w:rPr>
          <w:rFonts w:ascii="Arial" w:eastAsia="Arial" w:hAnsi="Arial"/>
          <w:color w:val="221F1F"/>
          <w:sz w:val="24"/>
        </w:rPr>
        <w:t xml:space="preserve">rici intesi a identificare in modo univoco una persona fisica, dati relativi alla salute o alla vita sessuale o all’orientamento sessuale della persona ;  </w:t>
      </w:r>
    </w:p>
    <w:p w:rsidR="00B1407A" w:rsidRDefault="00B1407A" w:rsidP="00B1407A">
      <w:pPr>
        <w:spacing w:line="274" w:lineRule="auto"/>
        <w:jc w:val="both"/>
        <w:rPr>
          <w:rFonts w:ascii="Times New Roman" w:eastAsia="Times New Roman" w:hAnsi="Times New Roman"/>
        </w:rPr>
      </w:pPr>
      <w:r>
        <w:rPr>
          <w:rFonts w:ascii="Arial" w:eastAsia="Arial" w:hAnsi="Arial"/>
          <w:color w:val="221F1F"/>
          <w:sz w:val="24"/>
        </w:rPr>
        <w:t xml:space="preserve">ai sensi dell’art. </w:t>
      </w:r>
      <w:r w:rsidRPr="00B57163">
        <w:rPr>
          <w:rFonts w:ascii="Arial" w:eastAsia="Arial" w:hAnsi="Arial"/>
          <w:b/>
          <w:color w:val="221F1F"/>
          <w:sz w:val="24"/>
        </w:rPr>
        <w:t>10)  Regolamento UE n. 2016/679</w:t>
      </w:r>
      <w:r>
        <w:rPr>
          <w:rFonts w:ascii="Arial" w:eastAsia="Arial" w:hAnsi="Arial"/>
          <w:color w:val="221F1F"/>
          <w:sz w:val="24"/>
        </w:rPr>
        <w:t xml:space="preserve"> sono </w:t>
      </w:r>
      <w:r w:rsidRPr="00B57163">
        <w:rPr>
          <w:rFonts w:ascii="Arial" w:eastAsia="Arial" w:hAnsi="Arial"/>
          <w:color w:val="221F1F"/>
          <w:sz w:val="24"/>
        </w:rPr>
        <w:t xml:space="preserve">dati personali relativi a condanne penali e reati i dati  relativi alle condanne e ai reati o a connesse misure di sicurezza </w:t>
      </w:r>
      <w:r w:rsidR="00C977D7">
        <w:rPr>
          <w:noProof/>
          <w:color w:val="1F497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3453130</wp:posOffset>
            </wp:positionH>
            <wp:positionV relativeFrom="page">
              <wp:posOffset>574675</wp:posOffset>
            </wp:positionV>
            <wp:extent cx="647700" cy="658495"/>
            <wp:effectExtent l="0" t="0" r="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color w:val="221F1F"/>
          <w:sz w:val="24"/>
        </w:rPr>
        <w:t>.</w:t>
      </w:r>
    </w:p>
    <w:p w:rsidR="00E06A39" w:rsidRDefault="00C977D7" w:rsidP="007F56AD">
      <w:pPr>
        <w:spacing w:line="200" w:lineRule="exact"/>
        <w:rPr>
          <w:rFonts w:ascii="Times New Roman" w:eastAsia="Times New Roman" w:hAnsi="Times New Roman"/>
        </w:rPr>
      </w:pPr>
      <w:r>
        <w:rPr>
          <w:b/>
          <w:noProof/>
          <w:color w:val="1F497D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3453130</wp:posOffset>
            </wp:positionH>
            <wp:positionV relativeFrom="page">
              <wp:posOffset>574675</wp:posOffset>
            </wp:positionV>
            <wp:extent cx="647700" cy="65849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A39" w:rsidRDefault="00E06A39">
      <w:pPr>
        <w:spacing w:line="274" w:lineRule="auto"/>
        <w:ind w:left="7"/>
        <w:jc w:val="both"/>
        <w:rPr>
          <w:rFonts w:ascii="Arial" w:eastAsia="Arial" w:hAnsi="Arial"/>
          <w:color w:val="221F1F"/>
          <w:sz w:val="24"/>
        </w:rPr>
      </w:pPr>
      <w:r>
        <w:rPr>
          <w:rFonts w:ascii="Arial" w:eastAsia="Arial" w:hAnsi="Arial"/>
          <w:color w:val="221F1F"/>
          <w:sz w:val="24"/>
        </w:rPr>
        <w:t xml:space="preserve">Si intende per </w:t>
      </w:r>
      <w:r>
        <w:rPr>
          <w:rFonts w:ascii="Arial" w:eastAsia="Arial" w:hAnsi="Arial"/>
          <w:b/>
          <w:color w:val="221F1F"/>
          <w:sz w:val="24"/>
        </w:rPr>
        <w:t>trattamento</w:t>
      </w:r>
      <w:r>
        <w:rPr>
          <w:rFonts w:ascii="Arial" w:eastAsia="Arial" w:hAnsi="Arial"/>
          <w:color w:val="221F1F"/>
          <w:sz w:val="24"/>
        </w:rPr>
        <w:t>, ai fini dell’art. ai senti dell’art. 4, comma 1, n. 2), Regolamento UE n. 2016/679,“</w:t>
      </w:r>
      <w:r>
        <w:rPr>
          <w:rFonts w:ascii="Arial" w:eastAsia="Arial" w:hAnsi="Arial"/>
          <w:i/>
          <w:color w:val="221F1F"/>
          <w:sz w:val="24"/>
        </w:rPr>
        <w:t>qualsiasi operazione o insieme di operazioni, compiute con o senza</w:t>
      </w:r>
      <w:r>
        <w:rPr>
          <w:rFonts w:ascii="Arial" w:eastAsia="Arial" w:hAnsi="Arial"/>
          <w:color w:val="221F1F"/>
          <w:sz w:val="24"/>
        </w:rPr>
        <w:t xml:space="preserve"> </w:t>
      </w:r>
      <w:r>
        <w:rPr>
          <w:rFonts w:ascii="Arial" w:eastAsia="Arial" w:hAnsi="Arial"/>
          <w:i/>
          <w:color w:val="221F1F"/>
          <w:sz w:val="24"/>
        </w:rPr>
        <w:t>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>
        <w:rPr>
          <w:rFonts w:ascii="Arial" w:eastAsia="Arial" w:hAnsi="Arial"/>
          <w:color w:val="221F1F"/>
          <w:sz w:val="24"/>
        </w:rPr>
        <w:t>”.</w:t>
      </w:r>
    </w:p>
    <w:p w:rsidR="007F56AD" w:rsidRDefault="007F56AD">
      <w:pPr>
        <w:spacing w:line="0" w:lineRule="atLeast"/>
        <w:ind w:left="7"/>
        <w:rPr>
          <w:rFonts w:ascii="Arial" w:eastAsia="Arial" w:hAnsi="Arial"/>
          <w:b/>
          <w:color w:val="221F1F"/>
          <w:sz w:val="24"/>
        </w:rPr>
      </w:pPr>
    </w:p>
    <w:p w:rsidR="00E06A39" w:rsidRDefault="00E06A39">
      <w:pPr>
        <w:spacing w:line="0" w:lineRule="atLeast"/>
        <w:ind w:left="7"/>
        <w:rPr>
          <w:rFonts w:ascii="Arial" w:eastAsia="Arial" w:hAnsi="Arial"/>
          <w:b/>
          <w:color w:val="221F1F"/>
          <w:sz w:val="24"/>
        </w:rPr>
      </w:pPr>
      <w:r>
        <w:rPr>
          <w:rFonts w:ascii="Arial" w:eastAsia="Arial" w:hAnsi="Arial"/>
          <w:b/>
          <w:color w:val="221F1F"/>
          <w:sz w:val="24"/>
        </w:rPr>
        <w:t>1. Finalità del trattamento.</w:t>
      </w:r>
    </w:p>
    <w:p w:rsidR="00E06A39" w:rsidRDefault="00E06A39">
      <w:pPr>
        <w:spacing w:line="52" w:lineRule="exact"/>
        <w:rPr>
          <w:rFonts w:ascii="Times New Roman" w:eastAsia="Times New Roman" w:hAnsi="Times New Roman"/>
        </w:rPr>
      </w:pPr>
    </w:p>
    <w:p w:rsidR="00E06A39" w:rsidRDefault="00E06A39">
      <w:pPr>
        <w:spacing w:line="273" w:lineRule="auto"/>
        <w:ind w:left="7"/>
        <w:jc w:val="both"/>
        <w:rPr>
          <w:rFonts w:ascii="Arial" w:eastAsia="Arial" w:hAnsi="Arial"/>
          <w:color w:val="221F1F"/>
          <w:sz w:val="24"/>
        </w:rPr>
      </w:pPr>
      <w:r>
        <w:rPr>
          <w:rFonts w:ascii="Arial" w:eastAsia="Arial" w:hAnsi="Arial"/>
          <w:color w:val="221F1F"/>
          <w:sz w:val="24"/>
        </w:rPr>
        <w:t xml:space="preserve">Il trattamento dei dati personali da Lei forniti è finalizzato unicamente alla corretta e completa esecuzione degli adempimenti previsti dalla Legge, in ordine alla </w:t>
      </w:r>
      <w:r w:rsidR="005364E3">
        <w:rPr>
          <w:rFonts w:ascii="Arial" w:eastAsia="Arial" w:hAnsi="Arial"/>
          <w:color w:val="221F1F"/>
          <w:sz w:val="24"/>
        </w:rPr>
        <w:t xml:space="preserve">ammissione di n. </w:t>
      </w:r>
      <w:r w:rsidR="00804141">
        <w:rPr>
          <w:rFonts w:ascii="Arial" w:eastAsia="Arial" w:hAnsi="Arial"/>
          <w:color w:val="221F1F"/>
          <w:sz w:val="24"/>
        </w:rPr>
        <w:t>17</w:t>
      </w:r>
      <w:r w:rsidR="005364E3">
        <w:rPr>
          <w:rFonts w:ascii="Arial" w:eastAsia="Arial" w:hAnsi="Arial"/>
          <w:color w:val="221F1F"/>
          <w:sz w:val="24"/>
        </w:rPr>
        <w:t xml:space="preserve"> </w:t>
      </w:r>
      <w:r w:rsidR="009F62BE">
        <w:rPr>
          <w:rFonts w:ascii="Arial" w:eastAsia="Arial" w:hAnsi="Arial"/>
          <w:color w:val="221F1F"/>
          <w:sz w:val="24"/>
        </w:rPr>
        <w:t xml:space="preserve">stagisti </w:t>
      </w:r>
      <w:r w:rsidR="005364E3">
        <w:rPr>
          <w:rFonts w:ascii="Arial" w:eastAsia="Arial" w:hAnsi="Arial"/>
          <w:color w:val="221F1F"/>
          <w:sz w:val="24"/>
        </w:rPr>
        <w:t xml:space="preserve"> presso il Tribunale di Messina , sezioni civili</w:t>
      </w:r>
      <w:r w:rsidR="00804141">
        <w:rPr>
          <w:rFonts w:ascii="Arial" w:eastAsia="Arial" w:hAnsi="Arial"/>
          <w:color w:val="221F1F"/>
          <w:sz w:val="24"/>
        </w:rPr>
        <w:t xml:space="preserve">, </w:t>
      </w:r>
      <w:r w:rsidR="005364E3">
        <w:rPr>
          <w:rFonts w:ascii="Arial" w:eastAsia="Arial" w:hAnsi="Arial"/>
          <w:color w:val="221F1F"/>
          <w:sz w:val="24"/>
        </w:rPr>
        <w:t xml:space="preserve"> lavoro</w:t>
      </w:r>
      <w:r w:rsidR="00804141">
        <w:rPr>
          <w:rFonts w:ascii="Arial" w:eastAsia="Arial" w:hAnsi="Arial"/>
          <w:color w:val="221F1F"/>
          <w:sz w:val="24"/>
        </w:rPr>
        <w:t xml:space="preserve"> e penale </w:t>
      </w:r>
      <w:r w:rsidR="005364E3">
        <w:rPr>
          <w:rFonts w:ascii="Arial" w:eastAsia="Arial" w:hAnsi="Arial"/>
          <w:color w:val="221F1F"/>
          <w:sz w:val="24"/>
        </w:rPr>
        <w:t>, ai sensi dell’art. 73 del decreto</w:t>
      </w:r>
      <w:r w:rsidR="00157242">
        <w:rPr>
          <w:rFonts w:ascii="Arial" w:eastAsia="Arial" w:hAnsi="Arial"/>
          <w:color w:val="221F1F"/>
          <w:sz w:val="24"/>
        </w:rPr>
        <w:t xml:space="preserve"> - </w:t>
      </w:r>
      <w:r w:rsidR="005364E3">
        <w:rPr>
          <w:rFonts w:ascii="Arial" w:eastAsia="Arial" w:hAnsi="Arial"/>
          <w:color w:val="221F1F"/>
          <w:sz w:val="24"/>
        </w:rPr>
        <w:t xml:space="preserve"> legge</w:t>
      </w:r>
      <w:r w:rsidR="00157242">
        <w:rPr>
          <w:rFonts w:ascii="Arial" w:eastAsia="Arial" w:hAnsi="Arial"/>
          <w:color w:val="221F1F"/>
          <w:sz w:val="24"/>
        </w:rPr>
        <w:t xml:space="preserve"> n. 69/20, convertito dalla legge n. 98/2013, come </w:t>
      </w:r>
      <w:r w:rsidR="00157242">
        <w:rPr>
          <w:rFonts w:ascii="Arial" w:eastAsia="Arial" w:hAnsi="Arial"/>
          <w:color w:val="221F1F"/>
          <w:sz w:val="24"/>
        </w:rPr>
        <w:lastRenderedPageBreak/>
        <w:t>modificato dagli artt. 50 e 50 bis del decreto legge 90/2014, convertito dalla legge n. 114/2014</w:t>
      </w:r>
      <w:r w:rsidR="00BF7D57">
        <w:rPr>
          <w:rFonts w:ascii="Arial" w:eastAsia="Arial" w:hAnsi="Arial"/>
          <w:color w:val="221F1F"/>
          <w:sz w:val="24"/>
        </w:rPr>
        <w:t xml:space="preserve">, </w:t>
      </w:r>
      <w:r>
        <w:rPr>
          <w:rFonts w:ascii="Arial" w:eastAsia="Arial" w:hAnsi="Arial"/>
          <w:color w:val="221F1F"/>
          <w:sz w:val="24"/>
        </w:rPr>
        <w:t xml:space="preserve"> nel rispetto della normativa vigente e fermi gli obblighi di riservatezza, liceità e trasparenza di cui agli artt. 5-6 Regolamento UE n. 2016/679.</w:t>
      </w:r>
    </w:p>
    <w:p w:rsidR="00E06A39" w:rsidRDefault="00E06A39">
      <w:pPr>
        <w:spacing w:line="325" w:lineRule="exact"/>
        <w:rPr>
          <w:rFonts w:ascii="Times New Roman" w:eastAsia="Times New Roman" w:hAnsi="Times New Roman"/>
        </w:rPr>
      </w:pPr>
    </w:p>
    <w:p w:rsidR="00E06A39" w:rsidRDefault="00E06A39">
      <w:pPr>
        <w:spacing w:line="0" w:lineRule="atLeast"/>
        <w:ind w:left="7"/>
        <w:rPr>
          <w:rFonts w:ascii="Arial" w:eastAsia="Arial" w:hAnsi="Arial"/>
          <w:b/>
          <w:color w:val="221F1F"/>
          <w:sz w:val="24"/>
        </w:rPr>
      </w:pPr>
      <w:r>
        <w:rPr>
          <w:rFonts w:ascii="Arial" w:eastAsia="Arial" w:hAnsi="Arial"/>
          <w:b/>
          <w:color w:val="221F1F"/>
          <w:sz w:val="24"/>
        </w:rPr>
        <w:t>2. Titolare del trattamento.</w:t>
      </w:r>
    </w:p>
    <w:p w:rsidR="00E06A39" w:rsidRDefault="00E06A39">
      <w:pPr>
        <w:spacing w:line="50" w:lineRule="exact"/>
        <w:rPr>
          <w:rFonts w:ascii="Times New Roman" w:eastAsia="Times New Roman" w:hAnsi="Times New Roman"/>
        </w:rPr>
      </w:pPr>
    </w:p>
    <w:p w:rsidR="00E06A39" w:rsidRDefault="00E06A39">
      <w:pPr>
        <w:spacing w:line="275" w:lineRule="auto"/>
        <w:ind w:left="7"/>
        <w:jc w:val="both"/>
        <w:rPr>
          <w:rFonts w:ascii="Arial" w:eastAsia="Arial" w:hAnsi="Arial"/>
          <w:color w:val="221F1F"/>
          <w:sz w:val="24"/>
        </w:rPr>
      </w:pPr>
      <w:r>
        <w:rPr>
          <w:rFonts w:ascii="Arial" w:eastAsia="Arial" w:hAnsi="Arial"/>
          <w:color w:val="221F1F"/>
          <w:sz w:val="24"/>
        </w:rPr>
        <w:t>Il Titolare del trattamento, quale “</w:t>
      </w:r>
      <w:r>
        <w:rPr>
          <w:rFonts w:ascii="Arial" w:eastAsia="Arial" w:hAnsi="Arial"/>
          <w:i/>
          <w:color w:val="221F1F"/>
          <w:sz w:val="24"/>
        </w:rPr>
        <w:t>persona fisica o giuridica, l'autorità pubblica, il servizio o</w:t>
      </w:r>
      <w:r>
        <w:rPr>
          <w:rFonts w:ascii="Arial" w:eastAsia="Arial" w:hAnsi="Arial"/>
          <w:color w:val="221F1F"/>
          <w:sz w:val="24"/>
        </w:rPr>
        <w:t xml:space="preserve"> </w:t>
      </w:r>
      <w:r>
        <w:rPr>
          <w:rFonts w:ascii="Arial" w:eastAsia="Arial" w:hAnsi="Arial"/>
          <w:i/>
          <w:color w:val="221F1F"/>
          <w:sz w:val="24"/>
        </w:rPr>
        <w:t>altro organismo che, singolarmente o insieme ad altri, determina le finalità e i mezzi del trattamento di dati personali; quando le finalità e i mezzi di tale trattamento sono determinati dal diritto dell'Unione o degli Stati membri, il titolare del trattamento o i criteri specifici applicabili alla sua designazione possono essere stabiliti dal diritto dell'Unione o degli Stati membri</w:t>
      </w:r>
      <w:r>
        <w:rPr>
          <w:rFonts w:ascii="Arial" w:eastAsia="Arial" w:hAnsi="Arial"/>
          <w:color w:val="221F1F"/>
          <w:sz w:val="24"/>
        </w:rPr>
        <w:t>”, ai sensi dell’art. 4, comma 1, n.</w:t>
      </w:r>
      <w:r>
        <w:rPr>
          <w:rFonts w:ascii="Arial" w:eastAsia="Arial" w:hAnsi="Arial"/>
          <w:i/>
          <w:color w:val="221F1F"/>
          <w:sz w:val="24"/>
        </w:rPr>
        <w:t xml:space="preserve"> </w:t>
      </w:r>
      <w:r>
        <w:rPr>
          <w:rFonts w:ascii="Arial" w:eastAsia="Arial" w:hAnsi="Arial"/>
          <w:color w:val="221F1F"/>
          <w:sz w:val="24"/>
        </w:rPr>
        <w:t>7), Regolamento UE n. 2016/679, è il</w:t>
      </w:r>
      <w:r>
        <w:rPr>
          <w:rFonts w:ascii="Arial" w:eastAsia="Arial" w:hAnsi="Arial"/>
          <w:i/>
          <w:color w:val="221F1F"/>
          <w:sz w:val="24"/>
        </w:rPr>
        <w:t xml:space="preserve"> </w:t>
      </w:r>
      <w:r>
        <w:rPr>
          <w:rFonts w:ascii="Arial" w:eastAsia="Arial" w:hAnsi="Arial"/>
          <w:color w:val="221F1F"/>
          <w:sz w:val="24"/>
        </w:rPr>
        <w:t xml:space="preserve">Tribunale di </w:t>
      </w:r>
      <w:r w:rsidR="005C6CDE">
        <w:rPr>
          <w:rFonts w:ascii="Arial" w:eastAsia="Arial" w:hAnsi="Arial"/>
          <w:color w:val="221F1F"/>
          <w:sz w:val="24"/>
        </w:rPr>
        <w:t xml:space="preserve">Messina </w:t>
      </w:r>
      <w:r>
        <w:rPr>
          <w:rFonts w:ascii="Arial" w:eastAsia="Arial" w:hAnsi="Arial"/>
          <w:color w:val="221F1F"/>
          <w:sz w:val="24"/>
        </w:rPr>
        <w:t>, nella persona del Presidente e legale rappresentante pro tempore domiciliat</w:t>
      </w:r>
      <w:r w:rsidR="001109B6">
        <w:rPr>
          <w:rFonts w:ascii="Arial" w:eastAsia="Arial" w:hAnsi="Arial"/>
          <w:color w:val="221F1F"/>
          <w:sz w:val="24"/>
        </w:rPr>
        <w:t>o</w:t>
      </w:r>
      <w:r>
        <w:rPr>
          <w:rFonts w:ascii="Arial" w:eastAsia="Arial" w:hAnsi="Arial"/>
          <w:color w:val="221F1F"/>
          <w:sz w:val="24"/>
        </w:rPr>
        <w:t xml:space="preserve"> per la carica in </w:t>
      </w:r>
      <w:r w:rsidR="005C6CDE">
        <w:rPr>
          <w:rFonts w:ascii="Arial" w:eastAsia="Arial" w:hAnsi="Arial"/>
          <w:color w:val="221F1F"/>
          <w:sz w:val="24"/>
        </w:rPr>
        <w:t xml:space="preserve">Messina </w:t>
      </w:r>
      <w:r>
        <w:rPr>
          <w:rFonts w:ascii="Arial" w:eastAsia="Arial" w:hAnsi="Arial"/>
          <w:color w:val="221F1F"/>
          <w:sz w:val="24"/>
        </w:rPr>
        <w:t xml:space="preserve">, Via </w:t>
      </w:r>
      <w:r w:rsidR="005C6CDE">
        <w:rPr>
          <w:rFonts w:ascii="Arial" w:eastAsia="Arial" w:hAnsi="Arial"/>
          <w:color w:val="221F1F"/>
          <w:sz w:val="24"/>
        </w:rPr>
        <w:t>Tommaso Cannizzaro ;</w:t>
      </w:r>
      <w:r>
        <w:rPr>
          <w:rFonts w:ascii="Arial" w:eastAsia="Arial" w:hAnsi="Arial"/>
          <w:color w:val="221F1F"/>
          <w:sz w:val="24"/>
        </w:rPr>
        <w:t xml:space="preserve"> </w:t>
      </w:r>
    </w:p>
    <w:p w:rsidR="00E06A39" w:rsidRDefault="00E06A39">
      <w:pPr>
        <w:spacing w:line="319" w:lineRule="exact"/>
        <w:rPr>
          <w:rFonts w:ascii="Times New Roman" w:eastAsia="Times New Roman" w:hAnsi="Times New Roman"/>
        </w:rPr>
      </w:pPr>
    </w:p>
    <w:p w:rsidR="00E06A39" w:rsidRDefault="00E06A39">
      <w:pPr>
        <w:spacing w:line="0" w:lineRule="atLeast"/>
        <w:ind w:left="7"/>
        <w:rPr>
          <w:rFonts w:ascii="Arial" w:eastAsia="Arial" w:hAnsi="Arial"/>
          <w:b/>
          <w:color w:val="221F1F"/>
          <w:sz w:val="24"/>
        </w:rPr>
      </w:pPr>
      <w:r>
        <w:rPr>
          <w:rFonts w:ascii="Arial" w:eastAsia="Arial" w:hAnsi="Arial"/>
          <w:b/>
          <w:color w:val="221F1F"/>
          <w:sz w:val="24"/>
        </w:rPr>
        <w:t>3. Modalità di trattamento e conservazione.</w:t>
      </w:r>
    </w:p>
    <w:p w:rsidR="00E06A39" w:rsidRDefault="00E06A39">
      <w:pPr>
        <w:spacing w:line="43" w:lineRule="exact"/>
        <w:rPr>
          <w:rFonts w:ascii="Times New Roman" w:eastAsia="Times New Roman" w:hAnsi="Times New Roman"/>
        </w:rPr>
      </w:pPr>
    </w:p>
    <w:p w:rsidR="00E06A39" w:rsidRDefault="00E06A39">
      <w:pPr>
        <w:tabs>
          <w:tab w:val="left" w:pos="1247"/>
          <w:tab w:val="left" w:pos="2167"/>
          <w:tab w:val="left" w:pos="3247"/>
          <w:tab w:val="left" w:pos="3767"/>
          <w:tab w:val="left" w:pos="5067"/>
          <w:tab w:val="left" w:pos="6147"/>
          <w:tab w:val="left" w:pos="6847"/>
          <w:tab w:val="left" w:pos="7447"/>
          <w:tab w:val="left" w:pos="7907"/>
          <w:tab w:val="left" w:pos="8487"/>
          <w:tab w:val="left" w:pos="8807"/>
          <w:tab w:val="left" w:pos="9347"/>
        </w:tabs>
        <w:spacing w:line="0" w:lineRule="atLeast"/>
        <w:ind w:left="7"/>
        <w:rPr>
          <w:rFonts w:ascii="Arial" w:eastAsia="Arial" w:hAnsi="Arial"/>
          <w:color w:val="221F1F"/>
          <w:sz w:val="23"/>
        </w:rPr>
      </w:pPr>
      <w:r>
        <w:rPr>
          <w:rFonts w:ascii="Arial" w:eastAsia="Arial" w:hAnsi="Arial"/>
          <w:color w:val="221F1F"/>
          <w:sz w:val="24"/>
        </w:rPr>
        <w:t>Premesso</w:t>
      </w:r>
      <w:r>
        <w:rPr>
          <w:rFonts w:ascii="Arial" w:eastAsia="Arial" w:hAnsi="Arial"/>
          <w:color w:val="221F1F"/>
          <w:sz w:val="24"/>
        </w:rPr>
        <w:tab/>
        <w:t>quanto</w:t>
      </w:r>
      <w:r>
        <w:rPr>
          <w:rFonts w:ascii="Arial" w:eastAsia="Arial" w:hAnsi="Arial"/>
          <w:color w:val="221F1F"/>
          <w:sz w:val="24"/>
        </w:rPr>
        <w:tab/>
        <w:t>disposto</w:t>
      </w:r>
      <w:r>
        <w:rPr>
          <w:rFonts w:ascii="Arial" w:eastAsia="Arial" w:hAnsi="Arial"/>
          <w:color w:val="221F1F"/>
          <w:sz w:val="24"/>
        </w:rPr>
        <w:tab/>
        <w:t>dal</w:t>
      </w:r>
      <w:r>
        <w:rPr>
          <w:rFonts w:ascii="Arial" w:eastAsia="Arial" w:hAnsi="Arial"/>
          <w:color w:val="221F1F"/>
          <w:sz w:val="24"/>
        </w:rPr>
        <w:tab/>
        <w:t>combinato</w:t>
      </w:r>
      <w:r>
        <w:rPr>
          <w:rFonts w:ascii="Arial" w:eastAsia="Arial" w:hAnsi="Arial"/>
          <w:color w:val="221F1F"/>
          <w:sz w:val="24"/>
        </w:rPr>
        <w:tab/>
        <w:t>disposto</w:t>
      </w:r>
      <w:r>
        <w:rPr>
          <w:rFonts w:ascii="Arial" w:eastAsia="Arial" w:hAnsi="Arial"/>
          <w:color w:val="221F1F"/>
          <w:sz w:val="24"/>
        </w:rPr>
        <w:tab/>
        <w:t>degli</w:t>
      </w:r>
      <w:r>
        <w:rPr>
          <w:rFonts w:ascii="Arial" w:eastAsia="Arial" w:hAnsi="Arial"/>
          <w:color w:val="221F1F"/>
          <w:sz w:val="24"/>
        </w:rPr>
        <w:tab/>
        <w:t>artt.</w:t>
      </w:r>
      <w:r>
        <w:rPr>
          <w:rFonts w:ascii="Arial" w:eastAsia="Arial" w:hAnsi="Arial"/>
          <w:color w:val="221F1F"/>
          <w:sz w:val="24"/>
        </w:rPr>
        <w:tab/>
        <w:t>11</w:t>
      </w:r>
      <w:r>
        <w:rPr>
          <w:rFonts w:ascii="Arial" w:eastAsia="Arial" w:hAnsi="Arial"/>
          <w:color w:val="221F1F"/>
          <w:sz w:val="24"/>
        </w:rPr>
        <w:tab/>
        <w:t>T.U</w:t>
      </w:r>
      <w:r>
        <w:rPr>
          <w:rFonts w:ascii="Arial" w:eastAsia="Arial" w:hAnsi="Arial"/>
          <w:color w:val="221F1F"/>
          <w:sz w:val="24"/>
        </w:rPr>
        <w:tab/>
        <w:t>e</w:t>
      </w:r>
      <w:r>
        <w:rPr>
          <w:rFonts w:ascii="Arial" w:eastAsia="Arial" w:hAnsi="Arial"/>
          <w:color w:val="221F1F"/>
          <w:sz w:val="24"/>
        </w:rPr>
        <w:tab/>
        <w:t>art.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221F1F"/>
          <w:sz w:val="23"/>
        </w:rPr>
        <w:t>12</w:t>
      </w:r>
    </w:p>
    <w:p w:rsidR="00E06A39" w:rsidRDefault="00E06A39">
      <w:pPr>
        <w:spacing w:line="41" w:lineRule="exact"/>
        <w:rPr>
          <w:rFonts w:ascii="Times New Roman" w:eastAsia="Times New Roman" w:hAnsi="Times New Roman"/>
        </w:rPr>
      </w:pPr>
    </w:p>
    <w:p w:rsidR="00E06A39" w:rsidRDefault="00E06A39">
      <w:pPr>
        <w:spacing w:line="0" w:lineRule="atLeast"/>
        <w:ind w:left="7"/>
        <w:rPr>
          <w:rFonts w:ascii="Arial" w:eastAsia="Arial" w:hAnsi="Arial"/>
          <w:color w:val="221F1F"/>
          <w:sz w:val="24"/>
        </w:rPr>
      </w:pPr>
      <w:r>
        <w:rPr>
          <w:rFonts w:ascii="Arial" w:eastAsia="Arial" w:hAnsi="Arial"/>
          <w:color w:val="221F1F"/>
          <w:sz w:val="24"/>
        </w:rPr>
        <w:t>Regolamento UE n. 2016/679, si specifica che:</w:t>
      </w:r>
    </w:p>
    <w:p w:rsidR="00E06A39" w:rsidRDefault="00E06A39">
      <w:pPr>
        <w:spacing w:line="52" w:lineRule="exact"/>
        <w:rPr>
          <w:rFonts w:ascii="Times New Roman" w:eastAsia="Times New Roman" w:hAnsi="Times New Roman"/>
        </w:rPr>
      </w:pPr>
    </w:p>
    <w:p w:rsidR="00E06A39" w:rsidRDefault="00E06A39">
      <w:pPr>
        <w:numPr>
          <w:ilvl w:val="0"/>
          <w:numId w:val="1"/>
        </w:numPr>
        <w:tabs>
          <w:tab w:val="left" w:pos="290"/>
        </w:tabs>
        <w:spacing w:line="273" w:lineRule="auto"/>
        <w:ind w:left="7" w:hanging="7"/>
        <w:jc w:val="both"/>
        <w:rPr>
          <w:rFonts w:ascii="Arial" w:eastAsia="Arial" w:hAnsi="Arial"/>
          <w:color w:val="221F1F"/>
          <w:sz w:val="24"/>
        </w:rPr>
      </w:pPr>
      <w:r>
        <w:rPr>
          <w:rFonts w:ascii="Arial" w:eastAsia="Arial" w:hAnsi="Arial"/>
          <w:color w:val="221F1F"/>
          <w:sz w:val="24"/>
        </w:rPr>
        <w:t>il trattamento dei dati è realizzato per mezzo delle operazioni o complesso di operazioni indicate d</w:t>
      </w:r>
      <w:r w:rsidR="005C6CDE">
        <w:rPr>
          <w:rFonts w:ascii="Arial" w:eastAsia="Arial" w:hAnsi="Arial"/>
          <w:color w:val="221F1F"/>
          <w:sz w:val="24"/>
        </w:rPr>
        <w:t>all’art</w:t>
      </w:r>
      <w:r>
        <w:rPr>
          <w:rFonts w:ascii="Arial" w:eastAsia="Arial" w:hAnsi="Arial"/>
          <w:color w:val="221F1F"/>
          <w:sz w:val="24"/>
        </w:rPr>
        <w:t>. 4, comma 1, n. 2), Regolamento UE n. 2016/679, in forma automatizzata e/o manuale, anche mediante l’inserimento nei registri di cui all’art. 30 del GDPR 2016/679;</w:t>
      </w:r>
    </w:p>
    <w:p w:rsidR="00E06A39" w:rsidRDefault="00E06A39">
      <w:pPr>
        <w:spacing w:line="13" w:lineRule="exact"/>
        <w:rPr>
          <w:rFonts w:ascii="Arial" w:eastAsia="Arial" w:hAnsi="Arial"/>
          <w:color w:val="221F1F"/>
          <w:sz w:val="24"/>
        </w:rPr>
      </w:pPr>
    </w:p>
    <w:p w:rsidR="00E06A39" w:rsidRDefault="00E06A39" w:rsidP="005C6CDE">
      <w:pPr>
        <w:numPr>
          <w:ilvl w:val="0"/>
          <w:numId w:val="1"/>
        </w:numPr>
        <w:tabs>
          <w:tab w:val="left" w:pos="322"/>
        </w:tabs>
        <w:spacing w:line="273" w:lineRule="auto"/>
        <w:ind w:left="7" w:hanging="7"/>
        <w:jc w:val="both"/>
        <w:rPr>
          <w:rFonts w:ascii="Arial" w:eastAsia="Arial" w:hAnsi="Arial"/>
          <w:color w:val="221F1F"/>
          <w:sz w:val="24"/>
        </w:rPr>
      </w:pPr>
      <w:r>
        <w:rPr>
          <w:rFonts w:ascii="Arial" w:eastAsia="Arial" w:hAnsi="Arial"/>
          <w:color w:val="221F1F"/>
          <w:sz w:val="24"/>
        </w:rPr>
        <w:t xml:space="preserve">il trattamento è svolto dal Titolare, Tribunale di </w:t>
      </w:r>
      <w:r w:rsidR="005C6CDE">
        <w:rPr>
          <w:rFonts w:ascii="Arial" w:eastAsia="Arial" w:hAnsi="Arial"/>
          <w:color w:val="221F1F"/>
          <w:sz w:val="24"/>
        </w:rPr>
        <w:t xml:space="preserve">Messina </w:t>
      </w:r>
      <w:r>
        <w:rPr>
          <w:rFonts w:ascii="Arial" w:eastAsia="Arial" w:hAnsi="Arial"/>
          <w:color w:val="221F1F"/>
          <w:sz w:val="24"/>
        </w:rPr>
        <w:t>in persona del Presidente e legale rappresentante pro-tempore, e/o dal Responsabile preposto dal Titolare al trattamento dei dati personali, ove nominato ai sensi degli art. 28 del GDPR 2016/679, nonché dal Responsabile della protezione dei dati, ove designato ai sensi dell’art. 37 GDPR 2016/679, nel rispetto di quanto previsto dall’art. 32 del GDPR 2016/679,</w:t>
      </w:r>
      <w:r w:rsidR="005B5E94">
        <w:rPr>
          <w:rFonts w:ascii="Arial" w:eastAsia="Arial" w:hAnsi="Arial"/>
          <w:color w:val="221F1F"/>
          <w:sz w:val="24"/>
        </w:rPr>
        <w:t xml:space="preserve"> richiamata altresì la nota a firma del Titolare del trattamento dei dati prot.</w:t>
      </w:r>
      <w:r w:rsidR="00C6517D">
        <w:rPr>
          <w:rFonts w:ascii="Arial" w:eastAsia="Arial" w:hAnsi="Arial"/>
          <w:color w:val="221F1F"/>
          <w:sz w:val="24"/>
        </w:rPr>
        <w:t xml:space="preserve"> n. 700/2018</w:t>
      </w:r>
      <w:r w:rsidR="00CF0745">
        <w:rPr>
          <w:rFonts w:ascii="Arial" w:eastAsia="Arial" w:hAnsi="Arial"/>
          <w:color w:val="221F1F"/>
          <w:sz w:val="24"/>
        </w:rPr>
        <w:t>;</w:t>
      </w:r>
      <w:r w:rsidR="005B5E94">
        <w:rPr>
          <w:rFonts w:ascii="Arial" w:eastAsia="Arial" w:hAnsi="Arial"/>
          <w:color w:val="221F1F"/>
          <w:sz w:val="24"/>
        </w:rPr>
        <w:t xml:space="preserve"> </w:t>
      </w:r>
    </w:p>
    <w:p w:rsidR="00E06A39" w:rsidRDefault="00E06A39" w:rsidP="005C6CDE">
      <w:pPr>
        <w:spacing w:line="200" w:lineRule="exact"/>
        <w:jc w:val="both"/>
        <w:rPr>
          <w:rFonts w:ascii="Times New Roman" w:eastAsia="Times New Roman" w:hAnsi="Times New Roman"/>
        </w:rPr>
      </w:pPr>
      <w:bookmarkStart w:id="3" w:name="page3"/>
      <w:bookmarkEnd w:id="3"/>
    </w:p>
    <w:p w:rsidR="00E06A39" w:rsidRDefault="00E06A39" w:rsidP="005C6CDE">
      <w:pPr>
        <w:spacing w:line="24" w:lineRule="exact"/>
        <w:jc w:val="both"/>
        <w:rPr>
          <w:rFonts w:ascii="Times New Roman" w:eastAsia="Times New Roman" w:hAnsi="Times New Roman"/>
        </w:rPr>
      </w:pPr>
    </w:p>
    <w:p w:rsidR="00E06A39" w:rsidRDefault="00E06A39" w:rsidP="005C6CDE">
      <w:pPr>
        <w:numPr>
          <w:ilvl w:val="0"/>
          <w:numId w:val="2"/>
        </w:numPr>
        <w:tabs>
          <w:tab w:val="left" w:pos="293"/>
        </w:tabs>
        <w:spacing w:line="274" w:lineRule="auto"/>
        <w:ind w:left="7" w:hanging="7"/>
        <w:jc w:val="both"/>
        <w:rPr>
          <w:rFonts w:ascii="Arial" w:eastAsia="Arial" w:hAnsi="Arial"/>
          <w:color w:val="221F1F"/>
          <w:sz w:val="24"/>
        </w:rPr>
      </w:pPr>
      <w:r>
        <w:rPr>
          <w:rFonts w:ascii="Arial" w:eastAsia="Arial" w:hAnsi="Arial"/>
          <w:color w:val="221F1F"/>
          <w:sz w:val="24"/>
        </w:rPr>
        <w:t>i</w:t>
      </w:r>
      <w:r w:rsidR="005226D0">
        <w:rPr>
          <w:rFonts w:ascii="Arial" w:eastAsia="Arial" w:hAnsi="Arial"/>
          <w:color w:val="221F1F"/>
          <w:sz w:val="24"/>
        </w:rPr>
        <w:t xml:space="preserve"> </w:t>
      </w:r>
      <w:r>
        <w:rPr>
          <w:rFonts w:ascii="Arial" w:eastAsia="Arial" w:hAnsi="Arial"/>
          <w:color w:val="221F1F"/>
          <w:sz w:val="24"/>
        </w:rPr>
        <w:t>dati personali da Lei forniti</w:t>
      </w:r>
      <w:r w:rsidR="009F62BE">
        <w:rPr>
          <w:rFonts w:ascii="Arial" w:eastAsia="Arial" w:hAnsi="Arial"/>
          <w:color w:val="221F1F"/>
          <w:sz w:val="24"/>
        </w:rPr>
        <w:t xml:space="preserve"> </w:t>
      </w:r>
      <w:r>
        <w:rPr>
          <w:rFonts w:ascii="Arial" w:eastAsia="Arial" w:hAnsi="Arial"/>
          <w:color w:val="221F1F"/>
          <w:sz w:val="24"/>
        </w:rPr>
        <w:t xml:space="preserve"> saranno resi ostensibili, nel rispetto dei principi di liceità, limitazione delle finalità e minimizzazione dei dati di cui all’art. 5 GDPR 2016/679, </w:t>
      </w:r>
      <w:r>
        <w:rPr>
          <w:rFonts w:ascii="Arial" w:eastAsia="Arial" w:hAnsi="Arial"/>
          <w:color w:val="221F1F"/>
          <w:sz w:val="24"/>
          <w:u w:val="single"/>
        </w:rPr>
        <w:t>previo il Suo consenso libero ed esplicito espresso in</w:t>
      </w:r>
      <w:r>
        <w:rPr>
          <w:rFonts w:ascii="Arial" w:eastAsia="Arial" w:hAnsi="Arial"/>
          <w:color w:val="221F1F"/>
          <w:sz w:val="24"/>
        </w:rPr>
        <w:t xml:space="preserve"> </w:t>
      </w:r>
      <w:r>
        <w:rPr>
          <w:rFonts w:ascii="Arial" w:eastAsia="Arial" w:hAnsi="Arial"/>
          <w:color w:val="221F1F"/>
          <w:sz w:val="24"/>
          <w:u w:val="single"/>
        </w:rPr>
        <w:t>calce alla presente informativa</w:t>
      </w:r>
      <w:r>
        <w:rPr>
          <w:rFonts w:ascii="Arial" w:eastAsia="Arial" w:hAnsi="Arial"/>
          <w:color w:val="221F1F"/>
          <w:sz w:val="24"/>
        </w:rPr>
        <w:t xml:space="preserve">, anche </w:t>
      </w:r>
      <w:r w:rsidR="00BF7D57">
        <w:rPr>
          <w:rFonts w:ascii="Arial" w:eastAsia="Arial" w:hAnsi="Arial"/>
          <w:color w:val="221F1F"/>
          <w:sz w:val="24"/>
        </w:rPr>
        <w:t xml:space="preserve">sul sito del Tribunale </w:t>
      </w:r>
      <w:r w:rsidR="009F62BE">
        <w:rPr>
          <w:rFonts w:ascii="Arial" w:eastAsia="Arial" w:hAnsi="Arial"/>
          <w:color w:val="221F1F"/>
          <w:sz w:val="24"/>
        </w:rPr>
        <w:t xml:space="preserve">ai fini della pubblicazione della graduatoria, </w:t>
      </w:r>
      <w:r>
        <w:rPr>
          <w:rFonts w:ascii="Arial" w:eastAsia="Arial" w:hAnsi="Arial"/>
          <w:color w:val="221F1F"/>
          <w:sz w:val="24"/>
        </w:rPr>
        <w:t>e conservati per il periodo di tempo necessario per il conseguimento delle finalità per le quali sono raccolti e trattati.</w:t>
      </w:r>
    </w:p>
    <w:p w:rsidR="00E06A39" w:rsidRDefault="00E06A39">
      <w:pPr>
        <w:spacing w:line="319" w:lineRule="exact"/>
        <w:rPr>
          <w:rFonts w:ascii="Times New Roman" w:eastAsia="Times New Roman" w:hAnsi="Times New Roman"/>
        </w:rPr>
      </w:pPr>
    </w:p>
    <w:p w:rsidR="00E06A39" w:rsidRDefault="00E06A39">
      <w:pPr>
        <w:spacing w:line="0" w:lineRule="atLeast"/>
        <w:ind w:left="7"/>
        <w:rPr>
          <w:rFonts w:ascii="Arial" w:eastAsia="Arial" w:hAnsi="Arial"/>
          <w:b/>
          <w:color w:val="221F1F"/>
          <w:sz w:val="24"/>
        </w:rPr>
      </w:pPr>
      <w:r>
        <w:rPr>
          <w:rFonts w:ascii="Arial" w:eastAsia="Arial" w:hAnsi="Arial"/>
          <w:b/>
          <w:color w:val="221F1F"/>
          <w:sz w:val="24"/>
        </w:rPr>
        <w:t>4. Conferimento dei dati.</w:t>
      </w:r>
    </w:p>
    <w:p w:rsidR="00E06A39" w:rsidRDefault="00E06A39">
      <w:pPr>
        <w:spacing w:line="54" w:lineRule="exact"/>
        <w:rPr>
          <w:rFonts w:ascii="Times New Roman" w:eastAsia="Times New Roman" w:hAnsi="Times New Roman"/>
        </w:rPr>
      </w:pPr>
    </w:p>
    <w:p w:rsidR="00E06A39" w:rsidRDefault="00E06A39">
      <w:pPr>
        <w:spacing w:line="266" w:lineRule="auto"/>
        <w:ind w:left="7"/>
        <w:jc w:val="both"/>
        <w:rPr>
          <w:rFonts w:ascii="Arial" w:eastAsia="Arial" w:hAnsi="Arial"/>
          <w:color w:val="221F1F"/>
          <w:sz w:val="24"/>
        </w:rPr>
      </w:pPr>
      <w:r>
        <w:rPr>
          <w:rFonts w:ascii="Arial" w:eastAsia="Arial" w:hAnsi="Arial"/>
          <w:color w:val="221F1F"/>
          <w:sz w:val="24"/>
        </w:rPr>
        <w:t>Il conferimento di dati personali</w:t>
      </w:r>
      <w:r w:rsidR="00B1407A">
        <w:rPr>
          <w:rFonts w:ascii="Arial" w:eastAsia="Arial" w:hAnsi="Arial"/>
          <w:color w:val="221F1F"/>
          <w:sz w:val="24"/>
        </w:rPr>
        <w:t xml:space="preserve"> </w:t>
      </w:r>
      <w:r>
        <w:rPr>
          <w:rFonts w:ascii="Arial" w:eastAsia="Arial" w:hAnsi="Arial"/>
          <w:color w:val="221F1F"/>
          <w:sz w:val="24"/>
        </w:rPr>
        <w:t>,</w:t>
      </w:r>
      <w:r w:rsidR="00B1407A">
        <w:rPr>
          <w:rFonts w:ascii="Arial" w:eastAsia="Arial" w:hAnsi="Arial"/>
          <w:color w:val="221F1F"/>
          <w:sz w:val="24"/>
        </w:rPr>
        <w:t xml:space="preserve"> ivi compresi quelli relativi alle condanne e ai reati o a connesse misure di sicurezza </w:t>
      </w:r>
      <w:r>
        <w:rPr>
          <w:rFonts w:ascii="Arial" w:eastAsia="Arial" w:hAnsi="Arial"/>
          <w:color w:val="221F1F"/>
          <w:sz w:val="24"/>
        </w:rPr>
        <w:t>, è strettamente necessario ai fini dello svolgimento delle attività di cui al punto n. 1 dell’Informativa.</w:t>
      </w:r>
    </w:p>
    <w:p w:rsidR="00E06A39" w:rsidRDefault="00E06A39">
      <w:pPr>
        <w:spacing w:line="328" w:lineRule="exact"/>
        <w:rPr>
          <w:rFonts w:ascii="Times New Roman" w:eastAsia="Times New Roman" w:hAnsi="Times New Roman"/>
        </w:rPr>
      </w:pPr>
    </w:p>
    <w:p w:rsidR="003A0ED3" w:rsidRDefault="003A0ED3">
      <w:pPr>
        <w:spacing w:line="0" w:lineRule="atLeast"/>
        <w:ind w:left="7"/>
        <w:rPr>
          <w:rFonts w:ascii="Arial" w:eastAsia="Arial" w:hAnsi="Arial"/>
          <w:b/>
          <w:color w:val="221F1F"/>
          <w:sz w:val="24"/>
        </w:rPr>
      </w:pPr>
    </w:p>
    <w:p w:rsidR="003A0ED3" w:rsidRDefault="003A0ED3">
      <w:pPr>
        <w:spacing w:line="0" w:lineRule="atLeast"/>
        <w:ind w:left="7"/>
        <w:rPr>
          <w:rFonts w:ascii="Arial" w:eastAsia="Arial" w:hAnsi="Arial"/>
          <w:b/>
          <w:color w:val="221F1F"/>
          <w:sz w:val="24"/>
        </w:rPr>
      </w:pPr>
    </w:p>
    <w:p w:rsidR="00E06A39" w:rsidRDefault="00E06A39">
      <w:pPr>
        <w:spacing w:line="0" w:lineRule="atLeast"/>
        <w:ind w:left="7"/>
        <w:rPr>
          <w:rFonts w:ascii="Arial" w:eastAsia="Arial" w:hAnsi="Arial"/>
          <w:b/>
          <w:color w:val="221F1F"/>
          <w:sz w:val="24"/>
        </w:rPr>
      </w:pPr>
      <w:r>
        <w:rPr>
          <w:rFonts w:ascii="Arial" w:eastAsia="Arial" w:hAnsi="Arial"/>
          <w:b/>
          <w:color w:val="221F1F"/>
          <w:sz w:val="24"/>
        </w:rPr>
        <w:t>5. Rifiuto di conferimento dei dati.</w:t>
      </w:r>
    </w:p>
    <w:p w:rsidR="00E06A39" w:rsidRDefault="00E06A39">
      <w:pPr>
        <w:spacing w:line="52" w:lineRule="exact"/>
        <w:rPr>
          <w:rFonts w:ascii="Times New Roman" w:eastAsia="Times New Roman" w:hAnsi="Times New Roman"/>
        </w:rPr>
      </w:pPr>
    </w:p>
    <w:p w:rsidR="00E06A39" w:rsidRDefault="00E06A39">
      <w:pPr>
        <w:spacing w:line="273" w:lineRule="auto"/>
        <w:ind w:left="7"/>
        <w:jc w:val="both"/>
        <w:rPr>
          <w:rFonts w:ascii="Arial" w:eastAsia="Arial" w:hAnsi="Arial"/>
          <w:color w:val="221F1F"/>
          <w:sz w:val="24"/>
        </w:rPr>
      </w:pPr>
      <w:r>
        <w:rPr>
          <w:rFonts w:ascii="Arial" w:eastAsia="Arial" w:hAnsi="Arial"/>
          <w:color w:val="221F1F"/>
          <w:sz w:val="24"/>
        </w:rPr>
        <w:t>L’eventuale rifiuto da parte dell’interessato di conferire dati personali nel caso di cui al punto 3, ossia qualora si tratti di dati strettamente necessari ai fini della corretta e completa esecuzione dell’incarico professionale ricevuto, comporta l’impossibilità di adempiere alle attività di cui al punto 1.</w:t>
      </w:r>
    </w:p>
    <w:p w:rsidR="00E06A39" w:rsidRDefault="00E06A39">
      <w:pPr>
        <w:spacing w:line="323" w:lineRule="exact"/>
        <w:rPr>
          <w:rFonts w:ascii="Times New Roman" w:eastAsia="Times New Roman" w:hAnsi="Times New Roman"/>
        </w:rPr>
      </w:pPr>
    </w:p>
    <w:p w:rsidR="00E06A39" w:rsidRDefault="00E06A39">
      <w:pPr>
        <w:spacing w:line="0" w:lineRule="atLeast"/>
        <w:ind w:left="7"/>
        <w:rPr>
          <w:rFonts w:ascii="Arial" w:eastAsia="Arial" w:hAnsi="Arial"/>
          <w:b/>
          <w:color w:val="221F1F"/>
          <w:sz w:val="24"/>
        </w:rPr>
      </w:pPr>
      <w:r>
        <w:rPr>
          <w:rFonts w:ascii="Arial" w:eastAsia="Arial" w:hAnsi="Arial"/>
          <w:b/>
          <w:color w:val="221F1F"/>
          <w:sz w:val="24"/>
        </w:rPr>
        <w:lastRenderedPageBreak/>
        <w:t>6. Comunicazione dei dati.</w:t>
      </w:r>
    </w:p>
    <w:p w:rsidR="00E06A39" w:rsidRDefault="00E06A39">
      <w:pPr>
        <w:spacing w:line="41" w:lineRule="exact"/>
        <w:rPr>
          <w:rFonts w:ascii="Times New Roman" w:eastAsia="Times New Roman" w:hAnsi="Times New Roman"/>
        </w:rPr>
      </w:pPr>
    </w:p>
    <w:p w:rsidR="00E06A39" w:rsidRDefault="00E06A39">
      <w:pPr>
        <w:spacing w:line="0" w:lineRule="atLeast"/>
        <w:ind w:left="7"/>
        <w:rPr>
          <w:rFonts w:ascii="Arial" w:eastAsia="Arial" w:hAnsi="Arial"/>
          <w:color w:val="221F1F"/>
          <w:sz w:val="24"/>
        </w:rPr>
      </w:pPr>
      <w:r>
        <w:rPr>
          <w:rFonts w:ascii="Arial" w:eastAsia="Arial" w:hAnsi="Arial"/>
          <w:color w:val="221F1F"/>
          <w:sz w:val="24"/>
        </w:rPr>
        <w:t>I dati personali possono:</w:t>
      </w:r>
    </w:p>
    <w:p w:rsidR="00E06A39" w:rsidRDefault="00E06A39">
      <w:pPr>
        <w:spacing w:line="52" w:lineRule="exact"/>
        <w:rPr>
          <w:rFonts w:ascii="Times New Roman" w:eastAsia="Times New Roman" w:hAnsi="Times New Roman"/>
        </w:rPr>
      </w:pPr>
    </w:p>
    <w:p w:rsidR="00E06A39" w:rsidRDefault="00E06A39">
      <w:pPr>
        <w:spacing w:line="266" w:lineRule="auto"/>
        <w:ind w:left="7"/>
        <w:jc w:val="both"/>
        <w:rPr>
          <w:rFonts w:ascii="Arial" w:eastAsia="Arial" w:hAnsi="Arial"/>
          <w:color w:val="221F1F"/>
          <w:sz w:val="24"/>
        </w:rPr>
      </w:pPr>
      <w:r>
        <w:rPr>
          <w:rFonts w:ascii="Arial" w:eastAsia="Arial" w:hAnsi="Arial"/>
          <w:color w:val="221F1F"/>
          <w:sz w:val="24"/>
        </w:rPr>
        <w:t>a)venire a conoscenza del responsabile del trattamento e/o degli incaricati del trattamento, ove nominati, le cui funzioni sono indicate nel successivo punto n. 10;</w:t>
      </w:r>
    </w:p>
    <w:p w:rsidR="00E06A39" w:rsidRDefault="00E06A39">
      <w:pPr>
        <w:spacing w:line="24" w:lineRule="exact"/>
        <w:rPr>
          <w:rFonts w:ascii="Times New Roman" w:eastAsia="Times New Roman" w:hAnsi="Times New Roman"/>
        </w:rPr>
      </w:pPr>
    </w:p>
    <w:p w:rsidR="00E06A39" w:rsidRDefault="00E06A39">
      <w:pPr>
        <w:numPr>
          <w:ilvl w:val="0"/>
          <w:numId w:val="3"/>
        </w:numPr>
        <w:tabs>
          <w:tab w:val="left" w:pos="320"/>
        </w:tabs>
        <w:spacing w:line="266" w:lineRule="auto"/>
        <w:ind w:left="7" w:hanging="7"/>
        <w:rPr>
          <w:rFonts w:ascii="Arial" w:eastAsia="Arial" w:hAnsi="Arial"/>
          <w:color w:val="221F1F"/>
          <w:sz w:val="24"/>
        </w:rPr>
      </w:pPr>
      <w:r>
        <w:rPr>
          <w:rFonts w:ascii="Arial" w:eastAsia="Arial" w:hAnsi="Arial"/>
          <w:color w:val="221F1F"/>
          <w:sz w:val="24"/>
        </w:rPr>
        <w:t>venire a conoscenza del responsabile della protezione dei dati, ove designato, le cui funzioni sono indicate nel successivo punto n. 11.</w:t>
      </w:r>
    </w:p>
    <w:p w:rsidR="00E06A39" w:rsidRDefault="00E06A39">
      <w:pPr>
        <w:spacing w:line="21" w:lineRule="exact"/>
        <w:rPr>
          <w:rFonts w:ascii="Arial" w:eastAsia="Arial" w:hAnsi="Arial"/>
          <w:color w:val="221F1F"/>
          <w:sz w:val="24"/>
        </w:rPr>
      </w:pPr>
    </w:p>
    <w:p w:rsidR="00E06A39" w:rsidRDefault="00E06A39">
      <w:pPr>
        <w:spacing w:line="326" w:lineRule="exact"/>
        <w:rPr>
          <w:rFonts w:ascii="Times New Roman" w:eastAsia="Times New Roman" w:hAnsi="Times New Roman"/>
        </w:rPr>
      </w:pPr>
    </w:p>
    <w:p w:rsidR="00E06A39" w:rsidRDefault="00E06A39">
      <w:pPr>
        <w:spacing w:line="0" w:lineRule="atLeast"/>
        <w:ind w:left="7"/>
        <w:rPr>
          <w:rFonts w:ascii="Arial" w:eastAsia="Arial" w:hAnsi="Arial"/>
          <w:b/>
          <w:color w:val="221F1F"/>
          <w:sz w:val="24"/>
        </w:rPr>
      </w:pPr>
      <w:r>
        <w:rPr>
          <w:rFonts w:ascii="Arial" w:eastAsia="Arial" w:hAnsi="Arial"/>
          <w:b/>
          <w:color w:val="221F1F"/>
          <w:sz w:val="24"/>
        </w:rPr>
        <w:t>7. Diffusione dei dati.</w:t>
      </w:r>
    </w:p>
    <w:p w:rsidR="00E06A39" w:rsidRDefault="00E06A39">
      <w:pPr>
        <w:spacing w:line="52" w:lineRule="exact"/>
        <w:rPr>
          <w:rFonts w:ascii="Times New Roman" w:eastAsia="Times New Roman" w:hAnsi="Times New Roman"/>
        </w:rPr>
      </w:pPr>
    </w:p>
    <w:p w:rsidR="00E06A39" w:rsidRDefault="00E06A39">
      <w:pPr>
        <w:spacing w:line="273" w:lineRule="auto"/>
        <w:ind w:left="7"/>
        <w:jc w:val="both"/>
        <w:rPr>
          <w:rFonts w:ascii="Arial" w:eastAsia="Arial" w:hAnsi="Arial"/>
          <w:color w:val="221F1F"/>
          <w:sz w:val="24"/>
        </w:rPr>
      </w:pPr>
      <w:r>
        <w:rPr>
          <w:rFonts w:ascii="Arial" w:eastAsia="Arial" w:hAnsi="Arial"/>
          <w:color w:val="221F1F"/>
          <w:sz w:val="24"/>
        </w:rPr>
        <w:t xml:space="preserve">I dati oggetto di trattamento non sono soggetti a diffusioni, se non nei limiti e per le sole finalità pertinenti all’espletamento degli adempimenti previsti dalla </w:t>
      </w:r>
      <w:r w:rsidR="008E3BAF">
        <w:rPr>
          <w:rFonts w:ascii="Arial" w:eastAsia="Arial" w:hAnsi="Arial"/>
          <w:color w:val="221F1F"/>
          <w:sz w:val="24"/>
        </w:rPr>
        <w:t>l</w:t>
      </w:r>
      <w:r>
        <w:rPr>
          <w:rFonts w:ascii="Arial" w:eastAsia="Arial" w:hAnsi="Arial"/>
          <w:color w:val="221F1F"/>
          <w:sz w:val="24"/>
        </w:rPr>
        <w:t>egge in ordine</w:t>
      </w:r>
      <w:r w:rsidR="009F62BE" w:rsidRPr="009F62BE">
        <w:rPr>
          <w:rFonts w:ascii="Arial" w:eastAsia="Arial" w:hAnsi="Arial"/>
          <w:color w:val="221F1F"/>
          <w:sz w:val="24"/>
        </w:rPr>
        <w:t xml:space="preserve"> </w:t>
      </w:r>
      <w:r w:rsidR="009F62BE">
        <w:rPr>
          <w:rFonts w:ascii="Arial" w:eastAsia="Arial" w:hAnsi="Arial"/>
          <w:color w:val="221F1F"/>
          <w:sz w:val="24"/>
        </w:rPr>
        <w:t xml:space="preserve">all’ ammissione di n. </w:t>
      </w:r>
      <w:r w:rsidR="00A2012A">
        <w:rPr>
          <w:rFonts w:ascii="Arial" w:eastAsia="Arial" w:hAnsi="Arial"/>
          <w:color w:val="221F1F"/>
          <w:sz w:val="24"/>
        </w:rPr>
        <w:t>17</w:t>
      </w:r>
      <w:r w:rsidR="009F62BE">
        <w:rPr>
          <w:rFonts w:ascii="Arial" w:eastAsia="Arial" w:hAnsi="Arial"/>
          <w:color w:val="221F1F"/>
          <w:sz w:val="24"/>
        </w:rPr>
        <w:t xml:space="preserve"> stagisti  presso il Tribunale di Messina , sezioni civili </w:t>
      </w:r>
      <w:r w:rsidR="00A2012A">
        <w:rPr>
          <w:rFonts w:ascii="Arial" w:eastAsia="Arial" w:hAnsi="Arial"/>
          <w:color w:val="221F1F"/>
          <w:sz w:val="24"/>
        </w:rPr>
        <w:t>,</w:t>
      </w:r>
      <w:r w:rsidR="009F62BE">
        <w:rPr>
          <w:rFonts w:ascii="Arial" w:eastAsia="Arial" w:hAnsi="Arial"/>
          <w:color w:val="221F1F"/>
          <w:sz w:val="24"/>
        </w:rPr>
        <w:t xml:space="preserve"> lavoro</w:t>
      </w:r>
      <w:r w:rsidR="00A2012A">
        <w:rPr>
          <w:rFonts w:ascii="Arial" w:eastAsia="Arial" w:hAnsi="Arial"/>
          <w:color w:val="221F1F"/>
          <w:sz w:val="24"/>
        </w:rPr>
        <w:t xml:space="preserve"> e penale</w:t>
      </w:r>
      <w:r w:rsidR="009F62BE">
        <w:rPr>
          <w:rFonts w:ascii="Arial" w:eastAsia="Arial" w:hAnsi="Arial"/>
          <w:color w:val="221F1F"/>
          <w:sz w:val="24"/>
        </w:rPr>
        <w:t xml:space="preserve">, </w:t>
      </w:r>
      <w:r>
        <w:rPr>
          <w:rFonts w:ascii="Arial" w:eastAsia="Arial" w:hAnsi="Arial"/>
          <w:color w:val="221F1F"/>
          <w:sz w:val="24"/>
        </w:rPr>
        <w:t>agli operatori interni al Tribunale, agli operatori di altri Uffici giudiziari, a</w:t>
      </w:r>
      <w:r w:rsidR="007B12AC">
        <w:rPr>
          <w:rFonts w:ascii="Arial" w:eastAsia="Arial" w:hAnsi="Arial"/>
          <w:color w:val="221F1F"/>
          <w:sz w:val="24"/>
        </w:rPr>
        <w:t xml:space="preserve">l </w:t>
      </w:r>
      <w:r w:rsidR="009F62BE">
        <w:rPr>
          <w:rFonts w:ascii="Arial" w:eastAsia="Arial" w:hAnsi="Arial"/>
          <w:color w:val="221F1F"/>
          <w:sz w:val="24"/>
        </w:rPr>
        <w:t xml:space="preserve"> </w:t>
      </w:r>
      <w:r>
        <w:rPr>
          <w:rFonts w:ascii="Arial" w:eastAsia="Arial" w:hAnsi="Arial"/>
          <w:color w:val="221F1F"/>
          <w:sz w:val="24"/>
        </w:rPr>
        <w:t>Consigli</w:t>
      </w:r>
      <w:r w:rsidR="007B12AC">
        <w:rPr>
          <w:rFonts w:ascii="Arial" w:eastAsia="Arial" w:hAnsi="Arial"/>
          <w:color w:val="221F1F"/>
          <w:sz w:val="24"/>
        </w:rPr>
        <w:t>o</w:t>
      </w:r>
      <w:r>
        <w:rPr>
          <w:rFonts w:ascii="Arial" w:eastAsia="Arial" w:hAnsi="Arial"/>
          <w:color w:val="221F1F"/>
          <w:sz w:val="24"/>
        </w:rPr>
        <w:t xml:space="preserve"> de</w:t>
      </w:r>
      <w:r w:rsidR="007B12AC">
        <w:rPr>
          <w:rFonts w:ascii="Arial" w:eastAsia="Arial" w:hAnsi="Arial"/>
          <w:color w:val="221F1F"/>
          <w:sz w:val="24"/>
        </w:rPr>
        <w:t xml:space="preserve">i rispettivi Ordini professionali e </w:t>
      </w:r>
      <w:r w:rsidR="009F62BE">
        <w:rPr>
          <w:rFonts w:ascii="Arial" w:eastAsia="Arial" w:hAnsi="Arial"/>
          <w:color w:val="221F1F"/>
          <w:sz w:val="24"/>
        </w:rPr>
        <w:t xml:space="preserve"> all</w:t>
      </w:r>
      <w:r w:rsidR="007B12AC">
        <w:rPr>
          <w:rFonts w:ascii="Arial" w:eastAsia="Arial" w:hAnsi="Arial"/>
          <w:color w:val="221F1F"/>
          <w:sz w:val="24"/>
        </w:rPr>
        <w:t>’</w:t>
      </w:r>
      <w:r w:rsidR="009F62BE">
        <w:rPr>
          <w:rFonts w:ascii="Arial" w:eastAsia="Arial" w:hAnsi="Arial"/>
          <w:color w:val="221F1F"/>
          <w:sz w:val="24"/>
        </w:rPr>
        <w:t>Università degli Studi</w:t>
      </w:r>
      <w:r w:rsidR="007B12AC">
        <w:rPr>
          <w:rFonts w:ascii="Arial" w:eastAsia="Arial" w:hAnsi="Arial"/>
          <w:color w:val="221F1F"/>
          <w:sz w:val="24"/>
        </w:rPr>
        <w:t xml:space="preserve"> di Messina </w:t>
      </w:r>
      <w:r w:rsidR="009F62BE">
        <w:rPr>
          <w:rFonts w:ascii="Arial" w:eastAsia="Arial" w:hAnsi="Arial"/>
          <w:color w:val="221F1F"/>
          <w:sz w:val="24"/>
        </w:rPr>
        <w:t>.</w:t>
      </w:r>
    </w:p>
    <w:p w:rsidR="00E06A39" w:rsidRDefault="00E06A39">
      <w:pPr>
        <w:spacing w:line="200" w:lineRule="exact"/>
        <w:rPr>
          <w:rFonts w:ascii="Times New Roman" w:eastAsia="Times New Roman" w:hAnsi="Times New Roman"/>
        </w:rPr>
      </w:pPr>
      <w:bookmarkStart w:id="4" w:name="page4"/>
      <w:bookmarkEnd w:id="4"/>
    </w:p>
    <w:p w:rsidR="00E06A39" w:rsidRDefault="00E06A39">
      <w:pPr>
        <w:spacing w:line="326" w:lineRule="exact"/>
        <w:rPr>
          <w:rFonts w:ascii="Times New Roman" w:eastAsia="Times New Roman" w:hAnsi="Times New Roman"/>
        </w:rPr>
      </w:pPr>
    </w:p>
    <w:p w:rsidR="00E06A39" w:rsidRDefault="00E06A39">
      <w:pPr>
        <w:spacing w:line="0" w:lineRule="atLeast"/>
        <w:ind w:left="7"/>
        <w:rPr>
          <w:rFonts w:ascii="Arial" w:eastAsia="Arial" w:hAnsi="Arial"/>
          <w:b/>
          <w:color w:val="221F1F"/>
          <w:sz w:val="24"/>
        </w:rPr>
      </w:pPr>
      <w:r>
        <w:rPr>
          <w:rFonts w:ascii="Arial" w:eastAsia="Arial" w:hAnsi="Arial"/>
          <w:b/>
          <w:color w:val="221F1F"/>
          <w:sz w:val="24"/>
        </w:rPr>
        <w:t>8. Trasferimento dei dati personali</w:t>
      </w:r>
    </w:p>
    <w:p w:rsidR="00E06A39" w:rsidRDefault="00E06A39">
      <w:pPr>
        <w:spacing w:line="52" w:lineRule="exact"/>
        <w:rPr>
          <w:rFonts w:ascii="Times New Roman" w:eastAsia="Times New Roman" w:hAnsi="Times New Roman"/>
        </w:rPr>
      </w:pPr>
    </w:p>
    <w:p w:rsidR="00E06A39" w:rsidRDefault="00E06A39">
      <w:pPr>
        <w:spacing w:line="273" w:lineRule="auto"/>
        <w:ind w:left="7"/>
        <w:jc w:val="both"/>
        <w:rPr>
          <w:rFonts w:ascii="Arial" w:eastAsia="Arial" w:hAnsi="Arial"/>
          <w:color w:val="221F1F"/>
          <w:sz w:val="24"/>
        </w:rPr>
      </w:pPr>
      <w:r>
        <w:rPr>
          <w:rFonts w:ascii="Arial" w:eastAsia="Arial" w:hAnsi="Arial"/>
          <w:color w:val="221F1F"/>
          <w:sz w:val="24"/>
        </w:rPr>
        <w:t>I dati personali, sensibili e giudiziari da Lei forniti non saranno oggetto di trasferimento né in Stati membri dell’Unione Europea, né in Paesi terzi non appartenenti all’Unione Europea</w:t>
      </w:r>
      <w:r w:rsidR="00A11694">
        <w:rPr>
          <w:rFonts w:ascii="Arial" w:eastAsia="Arial" w:hAnsi="Arial"/>
          <w:color w:val="221F1F"/>
          <w:sz w:val="24"/>
        </w:rPr>
        <w:t>.</w:t>
      </w:r>
      <w:r>
        <w:rPr>
          <w:rFonts w:ascii="Arial" w:eastAsia="Arial" w:hAnsi="Arial"/>
          <w:color w:val="221F1F"/>
          <w:sz w:val="24"/>
        </w:rPr>
        <w:t xml:space="preserve"> </w:t>
      </w:r>
    </w:p>
    <w:p w:rsidR="00E06A39" w:rsidRDefault="00E06A39">
      <w:pPr>
        <w:spacing w:line="323" w:lineRule="exact"/>
        <w:rPr>
          <w:rFonts w:ascii="Times New Roman" w:eastAsia="Times New Roman" w:hAnsi="Times New Roman"/>
        </w:rPr>
      </w:pPr>
    </w:p>
    <w:p w:rsidR="00E06A39" w:rsidRDefault="00E06A39">
      <w:pPr>
        <w:numPr>
          <w:ilvl w:val="0"/>
          <w:numId w:val="4"/>
        </w:numPr>
        <w:tabs>
          <w:tab w:val="left" w:pos="267"/>
        </w:tabs>
        <w:spacing w:line="0" w:lineRule="atLeast"/>
        <w:ind w:left="267" w:hanging="267"/>
        <w:rPr>
          <w:rFonts w:ascii="Arial" w:eastAsia="Arial" w:hAnsi="Arial"/>
          <w:b/>
          <w:color w:val="221F1F"/>
          <w:sz w:val="24"/>
        </w:rPr>
      </w:pPr>
      <w:r>
        <w:rPr>
          <w:rFonts w:ascii="Arial" w:eastAsia="Arial" w:hAnsi="Arial"/>
          <w:b/>
          <w:color w:val="221F1F"/>
          <w:sz w:val="24"/>
        </w:rPr>
        <w:t>Diritti dell’interessato</w:t>
      </w:r>
    </w:p>
    <w:p w:rsidR="00E06A39" w:rsidRDefault="00E06A39">
      <w:pPr>
        <w:spacing w:line="52" w:lineRule="exact"/>
        <w:rPr>
          <w:rFonts w:ascii="Times New Roman" w:eastAsia="Times New Roman" w:hAnsi="Times New Roman"/>
        </w:rPr>
      </w:pPr>
    </w:p>
    <w:p w:rsidR="00E06A39" w:rsidRDefault="00A11694">
      <w:pPr>
        <w:spacing w:line="273" w:lineRule="auto"/>
        <w:ind w:left="7"/>
        <w:jc w:val="both"/>
        <w:rPr>
          <w:rFonts w:ascii="Arial" w:eastAsia="Arial" w:hAnsi="Arial"/>
          <w:color w:val="221F1F"/>
          <w:sz w:val="24"/>
        </w:rPr>
      </w:pPr>
      <w:r>
        <w:rPr>
          <w:rFonts w:ascii="Arial" w:eastAsia="Arial" w:hAnsi="Arial"/>
          <w:color w:val="221F1F"/>
          <w:sz w:val="24"/>
        </w:rPr>
        <w:t>L’art.</w:t>
      </w:r>
      <w:r w:rsidR="00E06A39">
        <w:rPr>
          <w:rFonts w:ascii="Arial" w:eastAsia="Arial" w:hAnsi="Arial"/>
          <w:color w:val="221F1F"/>
          <w:sz w:val="24"/>
        </w:rPr>
        <w:t xml:space="preserve"> 15 del Regolamento UE n. 2016/679 conferisce all’interessato l’esercizio di specifici diritti, di seguito meglio specificati, che potranno essere esercitati nei confronti del Titolare, nelle forme e con le modalità prescritte dagli  16-22 del Regolamento UE n. 2016/679.</w:t>
      </w:r>
    </w:p>
    <w:p w:rsidR="00E06A39" w:rsidRDefault="00E06A39">
      <w:pPr>
        <w:spacing w:line="17" w:lineRule="exact"/>
        <w:rPr>
          <w:rFonts w:ascii="Times New Roman" w:eastAsia="Times New Roman" w:hAnsi="Times New Roman"/>
        </w:rPr>
      </w:pPr>
    </w:p>
    <w:p w:rsidR="00E06A39" w:rsidRDefault="00E06A39">
      <w:pPr>
        <w:spacing w:line="273" w:lineRule="auto"/>
        <w:ind w:left="7"/>
        <w:jc w:val="both"/>
        <w:rPr>
          <w:rFonts w:ascii="Arial" w:eastAsia="Arial" w:hAnsi="Arial"/>
          <w:color w:val="221F1F"/>
          <w:sz w:val="24"/>
        </w:rPr>
      </w:pPr>
      <w:r>
        <w:rPr>
          <w:rFonts w:ascii="Arial" w:eastAsia="Arial" w:hAnsi="Arial"/>
          <w:color w:val="221F1F"/>
          <w:sz w:val="24"/>
        </w:rPr>
        <w:t xml:space="preserve">Si specifica altresì che i diritti di cui </w:t>
      </w:r>
      <w:r w:rsidR="00A11694">
        <w:rPr>
          <w:rFonts w:ascii="Arial" w:eastAsia="Arial" w:hAnsi="Arial"/>
          <w:color w:val="221F1F"/>
          <w:sz w:val="24"/>
        </w:rPr>
        <w:t>all’art.</w:t>
      </w:r>
      <w:r>
        <w:rPr>
          <w:rFonts w:ascii="Arial" w:eastAsia="Arial" w:hAnsi="Arial"/>
          <w:color w:val="221F1F"/>
          <w:sz w:val="24"/>
        </w:rPr>
        <w:t xml:space="preserve"> 15 GDPR 679/2016, secondo quanto disposto da</w:t>
      </w:r>
      <w:r w:rsidR="00473383">
        <w:rPr>
          <w:rFonts w:ascii="Arial" w:eastAsia="Arial" w:hAnsi="Arial"/>
          <w:color w:val="221F1F"/>
          <w:sz w:val="24"/>
        </w:rPr>
        <w:t>ll’</w:t>
      </w:r>
      <w:r>
        <w:rPr>
          <w:rFonts w:ascii="Arial" w:eastAsia="Arial" w:hAnsi="Arial"/>
          <w:color w:val="221F1F"/>
          <w:sz w:val="24"/>
        </w:rPr>
        <w:t xml:space="preserve"> artt. 141  D.Lgs. 196/2003 e da</w:t>
      </w:r>
      <w:r w:rsidR="006C6D5E">
        <w:rPr>
          <w:rFonts w:ascii="Arial" w:eastAsia="Arial" w:hAnsi="Arial"/>
          <w:color w:val="221F1F"/>
          <w:sz w:val="24"/>
        </w:rPr>
        <w:t>gli artt</w:t>
      </w:r>
      <w:r>
        <w:rPr>
          <w:rFonts w:ascii="Arial" w:eastAsia="Arial" w:hAnsi="Arial"/>
          <w:color w:val="221F1F"/>
          <w:sz w:val="24"/>
        </w:rPr>
        <w:t xml:space="preserve">. 77 ss. GDPR 679/2016, possono essere fatti valere </w:t>
      </w:r>
      <w:r w:rsidR="00A70CD5">
        <w:rPr>
          <w:rFonts w:ascii="Arial" w:eastAsia="Arial" w:hAnsi="Arial"/>
          <w:color w:val="221F1F"/>
          <w:sz w:val="24"/>
        </w:rPr>
        <w:t xml:space="preserve">, fatto salvo ogni altro ricorso amministrativo o giurisdizionale,   </w:t>
      </w:r>
      <w:r w:rsidR="004C5767">
        <w:rPr>
          <w:rFonts w:ascii="Arial" w:eastAsia="Arial" w:hAnsi="Arial"/>
          <w:color w:val="221F1F"/>
          <w:sz w:val="24"/>
        </w:rPr>
        <w:t>mediante reclamo a un’autorità di controllo, segnatamente nello stato membro in cui</w:t>
      </w:r>
      <w:r w:rsidR="009F19BA">
        <w:rPr>
          <w:rFonts w:ascii="Arial" w:eastAsia="Arial" w:hAnsi="Arial"/>
          <w:color w:val="221F1F"/>
          <w:sz w:val="24"/>
        </w:rPr>
        <w:t xml:space="preserve"> l’interessato</w:t>
      </w:r>
      <w:r w:rsidR="004C5767">
        <w:rPr>
          <w:rFonts w:ascii="Arial" w:eastAsia="Arial" w:hAnsi="Arial"/>
          <w:color w:val="221F1F"/>
          <w:sz w:val="24"/>
        </w:rPr>
        <w:t xml:space="preserve"> risiede abitualmente , lavora oppure del luogo ove si è verificata la presunta violazione.</w:t>
      </w:r>
    </w:p>
    <w:p w:rsidR="00E06A39" w:rsidRDefault="00E06A39">
      <w:pPr>
        <w:spacing w:line="14" w:lineRule="exact"/>
        <w:rPr>
          <w:rFonts w:ascii="Times New Roman" w:eastAsia="Times New Roman" w:hAnsi="Times New Roman"/>
        </w:rPr>
      </w:pPr>
    </w:p>
    <w:p w:rsidR="00E06A39" w:rsidRDefault="00E06A39">
      <w:pPr>
        <w:spacing w:line="270" w:lineRule="auto"/>
        <w:ind w:left="7"/>
        <w:jc w:val="both"/>
        <w:rPr>
          <w:rFonts w:ascii="Arial" w:eastAsia="Arial" w:hAnsi="Arial"/>
          <w:color w:val="221F1F"/>
          <w:sz w:val="24"/>
        </w:rPr>
      </w:pPr>
      <w:r>
        <w:rPr>
          <w:rFonts w:ascii="Arial" w:eastAsia="Arial" w:hAnsi="Arial"/>
          <w:color w:val="221F1F"/>
          <w:sz w:val="24"/>
        </w:rPr>
        <w:t>In ogni momento, Lei potrà esercitare, ai sensi  degli articoli dal 15 al 22 del Regolamento UE n. 2016/679, anche per il tramite di soggetto da Lei debitamente incaricato, il diritto di:</w:t>
      </w:r>
    </w:p>
    <w:p w:rsidR="00E06A39" w:rsidRDefault="00E06A39">
      <w:pPr>
        <w:spacing w:line="11" w:lineRule="exact"/>
        <w:rPr>
          <w:rFonts w:ascii="Times New Roman" w:eastAsia="Times New Roman" w:hAnsi="Times New Roman"/>
        </w:rPr>
      </w:pPr>
    </w:p>
    <w:p w:rsidR="00E06A39" w:rsidRDefault="00E06A39">
      <w:pPr>
        <w:numPr>
          <w:ilvl w:val="0"/>
          <w:numId w:val="5"/>
        </w:numPr>
        <w:tabs>
          <w:tab w:val="left" w:pos="727"/>
        </w:tabs>
        <w:spacing w:line="0" w:lineRule="atLeast"/>
        <w:ind w:left="727" w:hanging="367"/>
        <w:rPr>
          <w:rFonts w:ascii="Arial" w:eastAsia="Arial" w:hAnsi="Arial"/>
          <w:color w:val="221F1F"/>
          <w:sz w:val="24"/>
        </w:rPr>
      </w:pPr>
      <w:r>
        <w:rPr>
          <w:rFonts w:ascii="Arial" w:eastAsia="Arial" w:hAnsi="Arial"/>
          <w:color w:val="221F1F"/>
          <w:sz w:val="24"/>
        </w:rPr>
        <w:t>chiedere la conferma dell’esistenza o meno di propri dati personali;</w:t>
      </w:r>
    </w:p>
    <w:p w:rsidR="00E06A39" w:rsidRDefault="00E06A39">
      <w:pPr>
        <w:spacing w:line="51" w:lineRule="exact"/>
        <w:rPr>
          <w:rFonts w:ascii="Arial" w:eastAsia="Arial" w:hAnsi="Arial"/>
          <w:color w:val="221F1F"/>
          <w:sz w:val="24"/>
        </w:rPr>
      </w:pPr>
    </w:p>
    <w:p w:rsidR="00E06A39" w:rsidRDefault="00E06A39">
      <w:pPr>
        <w:numPr>
          <w:ilvl w:val="0"/>
          <w:numId w:val="5"/>
        </w:numPr>
        <w:tabs>
          <w:tab w:val="left" w:pos="719"/>
        </w:tabs>
        <w:spacing w:line="271" w:lineRule="auto"/>
        <w:ind w:left="727" w:hanging="367"/>
        <w:jc w:val="both"/>
        <w:rPr>
          <w:rFonts w:ascii="Arial" w:eastAsia="Arial" w:hAnsi="Arial"/>
          <w:color w:val="221F1F"/>
          <w:sz w:val="24"/>
        </w:rPr>
      </w:pPr>
      <w:r>
        <w:rPr>
          <w:rFonts w:ascii="Arial" w:eastAsia="Arial" w:hAnsi="Arial"/>
          <w:color w:val="221F1F"/>
          <w:sz w:val="24"/>
        </w:rPr>
        <w:t>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:rsidR="00E06A39" w:rsidRDefault="00E06A39">
      <w:pPr>
        <w:spacing w:line="7" w:lineRule="exact"/>
        <w:rPr>
          <w:rFonts w:ascii="Arial" w:eastAsia="Arial" w:hAnsi="Arial"/>
          <w:color w:val="221F1F"/>
          <w:sz w:val="24"/>
        </w:rPr>
      </w:pPr>
    </w:p>
    <w:p w:rsidR="00E06A39" w:rsidRDefault="00E06A39">
      <w:pPr>
        <w:numPr>
          <w:ilvl w:val="0"/>
          <w:numId w:val="5"/>
        </w:numPr>
        <w:tabs>
          <w:tab w:val="left" w:pos="727"/>
        </w:tabs>
        <w:spacing w:line="0" w:lineRule="atLeast"/>
        <w:ind w:left="727" w:hanging="367"/>
        <w:rPr>
          <w:rFonts w:ascii="Arial" w:eastAsia="Arial" w:hAnsi="Arial"/>
          <w:color w:val="221F1F"/>
          <w:sz w:val="24"/>
        </w:rPr>
      </w:pPr>
      <w:r>
        <w:rPr>
          <w:rFonts w:ascii="Arial" w:eastAsia="Arial" w:hAnsi="Arial"/>
          <w:color w:val="221F1F"/>
          <w:sz w:val="24"/>
        </w:rPr>
        <w:t>ottenere la rettifica e la cancellazione dei dati;</w:t>
      </w:r>
    </w:p>
    <w:p w:rsidR="00E06A39" w:rsidRDefault="00E06A39">
      <w:pPr>
        <w:spacing w:line="40" w:lineRule="exact"/>
        <w:rPr>
          <w:rFonts w:ascii="Arial" w:eastAsia="Arial" w:hAnsi="Arial"/>
          <w:color w:val="221F1F"/>
          <w:sz w:val="24"/>
        </w:rPr>
      </w:pPr>
    </w:p>
    <w:p w:rsidR="00E06A39" w:rsidRDefault="00E06A39">
      <w:pPr>
        <w:numPr>
          <w:ilvl w:val="0"/>
          <w:numId w:val="5"/>
        </w:numPr>
        <w:tabs>
          <w:tab w:val="left" w:pos="727"/>
        </w:tabs>
        <w:spacing w:line="0" w:lineRule="atLeast"/>
        <w:ind w:left="727" w:hanging="367"/>
        <w:rPr>
          <w:rFonts w:ascii="Arial" w:eastAsia="Arial" w:hAnsi="Arial"/>
          <w:color w:val="221F1F"/>
          <w:sz w:val="24"/>
        </w:rPr>
      </w:pPr>
      <w:r>
        <w:rPr>
          <w:rFonts w:ascii="Arial" w:eastAsia="Arial" w:hAnsi="Arial"/>
          <w:color w:val="221F1F"/>
          <w:sz w:val="24"/>
        </w:rPr>
        <w:t>ottenere la limitazione del trattamento;</w:t>
      </w:r>
    </w:p>
    <w:p w:rsidR="00E06A39" w:rsidRDefault="00E06A39">
      <w:pPr>
        <w:spacing w:line="51" w:lineRule="exact"/>
        <w:rPr>
          <w:rFonts w:ascii="Arial" w:eastAsia="Arial" w:hAnsi="Arial"/>
          <w:color w:val="221F1F"/>
          <w:sz w:val="24"/>
        </w:rPr>
      </w:pPr>
    </w:p>
    <w:p w:rsidR="00E06A39" w:rsidRDefault="00E06A39">
      <w:pPr>
        <w:numPr>
          <w:ilvl w:val="0"/>
          <w:numId w:val="5"/>
        </w:numPr>
        <w:tabs>
          <w:tab w:val="left" w:pos="777"/>
        </w:tabs>
        <w:spacing w:line="271" w:lineRule="auto"/>
        <w:ind w:left="727" w:hanging="367"/>
        <w:jc w:val="both"/>
        <w:rPr>
          <w:rFonts w:ascii="Arial" w:eastAsia="Arial" w:hAnsi="Arial"/>
          <w:color w:val="221F1F"/>
          <w:sz w:val="24"/>
        </w:rPr>
      </w:pPr>
      <w:r>
        <w:rPr>
          <w:rFonts w:ascii="Arial" w:eastAsia="Arial" w:hAnsi="Arial"/>
          <w:color w:val="221F1F"/>
          <w:sz w:val="24"/>
        </w:rPr>
        <w:t>ottenere la portabilità dei dati, ossia riceverli da un titolare del trattamento, in un formato strutturato, di uso comune e leggibile da dispositivo automatico, e trasmetterli ad un altro titolare del trattamento senza impedimenti;</w:t>
      </w:r>
    </w:p>
    <w:p w:rsidR="00E06A39" w:rsidRDefault="00E06A39">
      <w:pPr>
        <w:spacing w:line="17" w:lineRule="exact"/>
        <w:rPr>
          <w:rFonts w:ascii="Arial" w:eastAsia="Arial" w:hAnsi="Arial"/>
          <w:color w:val="221F1F"/>
          <w:sz w:val="24"/>
        </w:rPr>
      </w:pPr>
    </w:p>
    <w:p w:rsidR="00E06A39" w:rsidRDefault="00E06A39">
      <w:pPr>
        <w:numPr>
          <w:ilvl w:val="0"/>
          <w:numId w:val="5"/>
        </w:numPr>
        <w:tabs>
          <w:tab w:val="left" w:pos="703"/>
        </w:tabs>
        <w:spacing w:line="266" w:lineRule="auto"/>
        <w:ind w:left="727" w:hanging="367"/>
        <w:rPr>
          <w:rFonts w:ascii="Arial" w:eastAsia="Arial" w:hAnsi="Arial"/>
          <w:color w:val="221F1F"/>
          <w:sz w:val="24"/>
        </w:rPr>
      </w:pPr>
      <w:r>
        <w:rPr>
          <w:rFonts w:ascii="Arial" w:eastAsia="Arial" w:hAnsi="Arial"/>
          <w:color w:val="221F1F"/>
          <w:sz w:val="24"/>
        </w:rPr>
        <w:t>opporsi al trattamento in qualsiasi momento ed anche nel caso di trattamento per finalità di marketing diretto;</w:t>
      </w:r>
    </w:p>
    <w:p w:rsidR="00E06A39" w:rsidRDefault="00E06A39">
      <w:pPr>
        <w:spacing w:line="21" w:lineRule="exact"/>
        <w:rPr>
          <w:rFonts w:ascii="Arial" w:eastAsia="Arial" w:hAnsi="Arial"/>
          <w:color w:val="221F1F"/>
          <w:sz w:val="24"/>
        </w:rPr>
      </w:pPr>
    </w:p>
    <w:p w:rsidR="00E06A39" w:rsidRDefault="00E06A39">
      <w:pPr>
        <w:numPr>
          <w:ilvl w:val="0"/>
          <w:numId w:val="5"/>
        </w:numPr>
        <w:tabs>
          <w:tab w:val="left" w:pos="904"/>
        </w:tabs>
        <w:spacing w:line="266" w:lineRule="auto"/>
        <w:ind w:left="727" w:hanging="367"/>
        <w:rPr>
          <w:rFonts w:ascii="Arial" w:eastAsia="Arial" w:hAnsi="Arial"/>
          <w:color w:val="221F1F"/>
          <w:sz w:val="24"/>
        </w:rPr>
      </w:pPr>
      <w:r>
        <w:rPr>
          <w:rFonts w:ascii="Arial" w:eastAsia="Arial" w:hAnsi="Arial"/>
          <w:color w:val="221F1F"/>
          <w:sz w:val="24"/>
        </w:rPr>
        <w:t>opporsi ad un processo decisionale automatizzato relativo alle persone fisiche, compresa la profilazione</w:t>
      </w:r>
      <w:r w:rsidR="00173B12">
        <w:rPr>
          <w:rFonts w:ascii="Arial" w:eastAsia="Arial" w:hAnsi="Arial"/>
          <w:color w:val="221F1F"/>
          <w:sz w:val="24"/>
        </w:rPr>
        <w:t>;</w:t>
      </w:r>
    </w:p>
    <w:p w:rsidR="00E06A39" w:rsidRDefault="00E06A39">
      <w:pPr>
        <w:spacing w:line="24" w:lineRule="exact"/>
        <w:rPr>
          <w:rFonts w:ascii="Arial" w:eastAsia="Arial" w:hAnsi="Arial"/>
          <w:color w:val="221F1F"/>
          <w:sz w:val="24"/>
        </w:rPr>
      </w:pPr>
    </w:p>
    <w:p w:rsidR="00E06A39" w:rsidRDefault="00E06A39">
      <w:pPr>
        <w:numPr>
          <w:ilvl w:val="0"/>
          <w:numId w:val="5"/>
        </w:numPr>
        <w:tabs>
          <w:tab w:val="left" w:pos="815"/>
        </w:tabs>
        <w:spacing w:line="270" w:lineRule="auto"/>
        <w:ind w:left="727" w:hanging="367"/>
        <w:jc w:val="both"/>
        <w:rPr>
          <w:rFonts w:ascii="Arial" w:eastAsia="Arial" w:hAnsi="Arial"/>
          <w:color w:val="221F1F"/>
          <w:sz w:val="24"/>
        </w:rPr>
      </w:pPr>
      <w:r>
        <w:rPr>
          <w:rFonts w:ascii="Arial" w:eastAsia="Arial" w:hAnsi="Arial"/>
          <w:color w:val="221F1F"/>
          <w:sz w:val="24"/>
        </w:rPr>
        <w:t>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E06A39" w:rsidRDefault="00E06A39">
      <w:pPr>
        <w:numPr>
          <w:ilvl w:val="0"/>
          <w:numId w:val="6"/>
        </w:numPr>
        <w:tabs>
          <w:tab w:val="left" w:pos="811"/>
        </w:tabs>
        <w:spacing w:line="266" w:lineRule="auto"/>
        <w:ind w:left="727" w:hanging="367"/>
        <w:rPr>
          <w:rFonts w:ascii="Arial" w:eastAsia="Arial" w:hAnsi="Arial"/>
          <w:color w:val="221F1F"/>
          <w:sz w:val="24"/>
        </w:rPr>
      </w:pPr>
      <w:bookmarkStart w:id="5" w:name="page5"/>
      <w:bookmarkEnd w:id="5"/>
      <w:r>
        <w:rPr>
          <w:rFonts w:ascii="Arial" w:eastAsia="Arial" w:hAnsi="Arial"/>
          <w:color w:val="221F1F"/>
          <w:sz w:val="24"/>
        </w:rPr>
        <w:t>revocare il consenso in qualsiasi momento senza pregiudicare la liceità del trattamento basata sul consenso prestato prima della revoca;</w:t>
      </w:r>
    </w:p>
    <w:p w:rsidR="00E06A39" w:rsidRDefault="00E06A39">
      <w:pPr>
        <w:spacing w:line="13" w:lineRule="exact"/>
        <w:rPr>
          <w:rFonts w:ascii="Arial" w:eastAsia="Arial" w:hAnsi="Arial"/>
          <w:color w:val="221F1F"/>
          <w:sz w:val="24"/>
        </w:rPr>
      </w:pPr>
    </w:p>
    <w:p w:rsidR="00E06A39" w:rsidRDefault="00E06A39">
      <w:pPr>
        <w:numPr>
          <w:ilvl w:val="0"/>
          <w:numId w:val="6"/>
        </w:numPr>
        <w:tabs>
          <w:tab w:val="left" w:pos="767"/>
        </w:tabs>
        <w:spacing w:line="0" w:lineRule="atLeast"/>
        <w:ind w:left="767" w:hanging="407"/>
        <w:rPr>
          <w:rFonts w:ascii="Arial" w:eastAsia="Arial" w:hAnsi="Arial"/>
          <w:color w:val="221F1F"/>
          <w:sz w:val="24"/>
        </w:rPr>
      </w:pPr>
      <w:r>
        <w:rPr>
          <w:rFonts w:ascii="Arial" w:eastAsia="Arial" w:hAnsi="Arial"/>
          <w:color w:val="221F1F"/>
          <w:sz w:val="24"/>
        </w:rPr>
        <w:t>proporre reclamo a un’autorità di controllo.</w:t>
      </w:r>
    </w:p>
    <w:p w:rsidR="00E06A39" w:rsidRDefault="00E06A39">
      <w:pPr>
        <w:spacing w:line="52" w:lineRule="exact"/>
        <w:rPr>
          <w:rFonts w:ascii="Times New Roman" w:eastAsia="Times New Roman" w:hAnsi="Times New Roman"/>
        </w:rPr>
      </w:pPr>
    </w:p>
    <w:p w:rsidR="00C6517D" w:rsidRDefault="00E06A39" w:rsidP="005226D0">
      <w:pPr>
        <w:spacing w:line="266" w:lineRule="auto"/>
        <w:ind w:left="7" w:right="-302"/>
        <w:rPr>
          <w:rFonts w:ascii="Arial" w:eastAsia="Arial" w:hAnsi="Arial"/>
          <w:color w:val="221F1F"/>
          <w:sz w:val="24"/>
        </w:rPr>
      </w:pPr>
      <w:r>
        <w:rPr>
          <w:rFonts w:ascii="Arial" w:eastAsia="Arial" w:hAnsi="Arial"/>
          <w:color w:val="221F1F"/>
          <w:sz w:val="24"/>
        </w:rPr>
        <w:t xml:space="preserve">L’interessato può esercitare i </w:t>
      </w:r>
      <w:r w:rsidR="009F19BA">
        <w:rPr>
          <w:rFonts w:ascii="Arial" w:eastAsia="Arial" w:hAnsi="Arial"/>
          <w:color w:val="221F1F"/>
          <w:sz w:val="24"/>
        </w:rPr>
        <w:t>s</w:t>
      </w:r>
      <w:r>
        <w:rPr>
          <w:rFonts w:ascii="Arial" w:eastAsia="Arial" w:hAnsi="Arial"/>
          <w:color w:val="221F1F"/>
          <w:sz w:val="24"/>
        </w:rPr>
        <w:t>uoi diritti, a mezzo di richiesta scritta, inviata presso la sede legale del Titolare ai seguenti recapiti:  –</w:t>
      </w:r>
      <w:r w:rsidR="006F4A37">
        <w:rPr>
          <w:rFonts w:ascii="Arial" w:eastAsia="Arial" w:hAnsi="Arial"/>
          <w:color w:val="221F1F"/>
          <w:sz w:val="24"/>
        </w:rPr>
        <w:t xml:space="preserve"> </w:t>
      </w:r>
      <w:r w:rsidR="00C6517D">
        <w:rPr>
          <w:rFonts w:ascii="Arial" w:eastAsia="Arial" w:hAnsi="Arial"/>
          <w:color w:val="221F1F"/>
          <w:sz w:val="24"/>
        </w:rPr>
        <w:t>Segreteria della Presidenza</w:t>
      </w:r>
      <w:r w:rsidR="009C18BA">
        <w:rPr>
          <w:rFonts w:ascii="Arial" w:eastAsia="Arial" w:hAnsi="Arial"/>
          <w:color w:val="221F1F"/>
          <w:sz w:val="24"/>
        </w:rPr>
        <w:t xml:space="preserve">-  </w:t>
      </w:r>
      <w:r w:rsidR="006C6D5E">
        <w:rPr>
          <w:rFonts w:ascii="Arial" w:eastAsia="Arial" w:hAnsi="Arial"/>
          <w:color w:val="221F1F"/>
          <w:sz w:val="24"/>
        </w:rPr>
        <w:t xml:space="preserve"> via Tommaso </w:t>
      </w:r>
      <w:r w:rsidR="005226D0">
        <w:rPr>
          <w:rFonts w:ascii="Arial" w:eastAsia="Arial" w:hAnsi="Arial"/>
          <w:color w:val="221F1F"/>
          <w:sz w:val="24"/>
        </w:rPr>
        <w:t>C</w:t>
      </w:r>
      <w:r w:rsidR="006C6D5E">
        <w:rPr>
          <w:rFonts w:ascii="Arial" w:eastAsia="Arial" w:hAnsi="Arial"/>
          <w:color w:val="221F1F"/>
          <w:sz w:val="24"/>
        </w:rPr>
        <w:t>annizzaro 9812</w:t>
      </w:r>
      <w:r w:rsidR="009C18BA">
        <w:rPr>
          <w:rFonts w:ascii="Arial" w:eastAsia="Arial" w:hAnsi="Arial"/>
          <w:color w:val="221F1F"/>
          <w:sz w:val="24"/>
        </w:rPr>
        <w:t>2</w:t>
      </w:r>
      <w:r w:rsidR="006C6D5E">
        <w:rPr>
          <w:rFonts w:ascii="Arial" w:eastAsia="Arial" w:hAnsi="Arial"/>
          <w:color w:val="221F1F"/>
          <w:sz w:val="24"/>
        </w:rPr>
        <w:t xml:space="preserve"> </w:t>
      </w:r>
      <w:r>
        <w:rPr>
          <w:rFonts w:ascii="Arial" w:eastAsia="Arial" w:hAnsi="Arial"/>
          <w:color w:val="221F1F"/>
          <w:sz w:val="24"/>
        </w:rPr>
        <w:t xml:space="preserve"> </w:t>
      </w:r>
      <w:r w:rsidR="006C6D5E">
        <w:rPr>
          <w:rFonts w:ascii="Arial" w:eastAsia="Arial" w:hAnsi="Arial"/>
          <w:color w:val="221F1F"/>
          <w:sz w:val="24"/>
        </w:rPr>
        <w:t>Messina</w:t>
      </w:r>
      <w:r>
        <w:rPr>
          <w:rFonts w:ascii="Arial" w:eastAsia="Arial" w:hAnsi="Arial"/>
          <w:color w:val="221F1F"/>
          <w:sz w:val="24"/>
        </w:rPr>
        <w:t xml:space="preserve"> o al</w:t>
      </w:r>
      <w:r w:rsidR="00C6517D">
        <w:rPr>
          <w:rFonts w:ascii="Arial" w:eastAsia="Arial" w:hAnsi="Arial"/>
          <w:color w:val="221F1F"/>
          <w:sz w:val="24"/>
        </w:rPr>
        <w:t xml:space="preserve"> seguente indirizzo </w:t>
      </w:r>
      <w:r w:rsidR="00C2616C">
        <w:rPr>
          <w:rFonts w:ascii="Arial" w:eastAsia="Arial" w:hAnsi="Arial"/>
          <w:color w:val="221F1F"/>
          <w:sz w:val="24"/>
        </w:rPr>
        <w:t xml:space="preserve">PEC </w:t>
      </w:r>
      <w:r w:rsidR="009C18BA">
        <w:rPr>
          <w:rFonts w:ascii="Arial" w:eastAsia="Arial" w:hAnsi="Arial"/>
          <w:color w:val="221F1F"/>
          <w:sz w:val="24"/>
        </w:rPr>
        <w:t>:</w:t>
      </w:r>
      <w:r w:rsidR="00C2616C">
        <w:rPr>
          <w:rFonts w:ascii="Arial" w:eastAsia="Arial" w:hAnsi="Arial"/>
          <w:color w:val="221F1F"/>
          <w:sz w:val="24"/>
        </w:rPr>
        <w:t xml:space="preserve"> </w:t>
      </w:r>
    </w:p>
    <w:p w:rsidR="00E06A39" w:rsidRPr="00F3627C" w:rsidRDefault="00C6517D" w:rsidP="00C2616C">
      <w:pPr>
        <w:spacing w:line="266" w:lineRule="auto"/>
        <w:ind w:left="7"/>
        <w:rPr>
          <w:rFonts w:ascii="Times New Roman" w:eastAsia="Times New Roman" w:hAnsi="Times New Roman"/>
          <w:b/>
          <w:i/>
        </w:rPr>
      </w:pPr>
      <w:r w:rsidRPr="00F3627C">
        <w:rPr>
          <w:rFonts w:ascii="Arial" w:eastAsia="Arial" w:hAnsi="Arial"/>
          <w:b/>
          <w:i/>
          <w:color w:val="221F1F"/>
          <w:sz w:val="24"/>
        </w:rPr>
        <w:t>prot.tribunale</w:t>
      </w:r>
      <w:hyperlink r:id="rId10" w:history="1">
        <w:r w:rsidRPr="00F3627C">
          <w:rPr>
            <w:rStyle w:val="Collegamentoipertestuale"/>
            <w:rFonts w:ascii="Arial" w:eastAsia="Arial" w:hAnsi="Arial"/>
            <w:b/>
            <w:i/>
            <w:sz w:val="24"/>
          </w:rPr>
          <w:t>.messina@giustiziacert.it</w:t>
        </w:r>
      </w:hyperlink>
      <w:r w:rsidRPr="00F3627C">
        <w:rPr>
          <w:rFonts w:ascii="Arial" w:eastAsia="Arial" w:hAnsi="Arial"/>
          <w:b/>
          <w:i/>
          <w:color w:val="221F1F"/>
          <w:sz w:val="24"/>
        </w:rPr>
        <w:t xml:space="preserve"> </w:t>
      </w:r>
      <w:r w:rsidR="00E06A39" w:rsidRPr="00F3627C">
        <w:rPr>
          <w:rFonts w:ascii="Arial" w:eastAsia="Arial" w:hAnsi="Arial"/>
          <w:b/>
          <w:i/>
          <w:color w:val="221F1F"/>
          <w:sz w:val="24"/>
        </w:rPr>
        <w:t xml:space="preserve"> </w:t>
      </w:r>
    </w:p>
    <w:p w:rsidR="00C6517D" w:rsidRPr="00F3627C" w:rsidRDefault="00C6517D">
      <w:pPr>
        <w:spacing w:line="0" w:lineRule="atLeast"/>
        <w:ind w:left="7"/>
        <w:rPr>
          <w:rFonts w:ascii="Arial" w:eastAsia="Arial" w:hAnsi="Arial"/>
          <w:b/>
          <w:color w:val="221F1F"/>
          <w:sz w:val="24"/>
        </w:rPr>
      </w:pPr>
    </w:p>
    <w:p w:rsidR="00E06A39" w:rsidRDefault="00E06A39">
      <w:pPr>
        <w:spacing w:line="0" w:lineRule="atLeast"/>
        <w:ind w:left="7"/>
        <w:rPr>
          <w:rFonts w:ascii="Arial" w:eastAsia="Arial" w:hAnsi="Arial"/>
          <w:b/>
          <w:color w:val="221F1F"/>
          <w:sz w:val="24"/>
        </w:rPr>
      </w:pPr>
      <w:r>
        <w:rPr>
          <w:rFonts w:ascii="Arial" w:eastAsia="Arial" w:hAnsi="Arial"/>
          <w:b/>
          <w:color w:val="221F1F"/>
          <w:sz w:val="24"/>
        </w:rPr>
        <w:t>10. Responsabile del trattamento.</w:t>
      </w:r>
    </w:p>
    <w:p w:rsidR="00E06A39" w:rsidRDefault="00E06A39">
      <w:pPr>
        <w:spacing w:line="49" w:lineRule="exact"/>
        <w:rPr>
          <w:rFonts w:ascii="Times New Roman" w:eastAsia="Times New Roman" w:hAnsi="Times New Roman"/>
        </w:rPr>
      </w:pPr>
    </w:p>
    <w:p w:rsidR="00E06A39" w:rsidRDefault="00E06A39">
      <w:pPr>
        <w:spacing w:line="274" w:lineRule="auto"/>
        <w:ind w:left="7"/>
        <w:jc w:val="both"/>
        <w:rPr>
          <w:rFonts w:ascii="Arial" w:eastAsia="Arial" w:hAnsi="Arial"/>
          <w:color w:val="221F1F"/>
          <w:sz w:val="24"/>
        </w:rPr>
      </w:pPr>
      <w:r>
        <w:rPr>
          <w:rFonts w:ascii="Arial" w:eastAsia="Arial" w:hAnsi="Arial"/>
          <w:color w:val="221F1F"/>
          <w:sz w:val="24"/>
        </w:rPr>
        <w:t>Il Responsabile del trattamento, quale “</w:t>
      </w:r>
      <w:r>
        <w:rPr>
          <w:rFonts w:ascii="Arial" w:eastAsia="Arial" w:hAnsi="Arial"/>
          <w:i/>
          <w:color w:val="221F1F"/>
          <w:sz w:val="24"/>
        </w:rPr>
        <w:t>la persona fisica o giuridica, l'autorità pubblica, il</w:t>
      </w:r>
      <w:r>
        <w:rPr>
          <w:rFonts w:ascii="Arial" w:eastAsia="Arial" w:hAnsi="Arial"/>
          <w:color w:val="221F1F"/>
          <w:sz w:val="24"/>
        </w:rPr>
        <w:t xml:space="preserve"> </w:t>
      </w:r>
      <w:r>
        <w:rPr>
          <w:rFonts w:ascii="Arial" w:eastAsia="Arial" w:hAnsi="Arial"/>
          <w:i/>
          <w:color w:val="221F1F"/>
          <w:sz w:val="24"/>
        </w:rPr>
        <w:t>servizio o altro organismo che tratta dati personali per conto del titolare del trattamento</w:t>
      </w:r>
      <w:r>
        <w:rPr>
          <w:rFonts w:ascii="Arial" w:eastAsia="Arial" w:hAnsi="Arial"/>
          <w:color w:val="221F1F"/>
          <w:sz w:val="24"/>
        </w:rPr>
        <w:t>”</w:t>
      </w:r>
      <w:r>
        <w:rPr>
          <w:rFonts w:ascii="Arial" w:eastAsia="Arial" w:hAnsi="Arial"/>
          <w:i/>
          <w:color w:val="221F1F"/>
          <w:sz w:val="24"/>
        </w:rPr>
        <w:t xml:space="preserve"> </w:t>
      </w:r>
      <w:r>
        <w:rPr>
          <w:rFonts w:ascii="Arial" w:eastAsia="Arial" w:hAnsi="Arial"/>
          <w:color w:val="221F1F"/>
          <w:sz w:val="24"/>
        </w:rPr>
        <w:t xml:space="preserve">(cfr. art. 4, comma1, n.8) Regolamento UE n. 2016/679), e fatta salva la possibilità di nominare uno o più incaricati, è il </w:t>
      </w:r>
      <w:r w:rsidR="004C5767">
        <w:rPr>
          <w:rFonts w:ascii="Arial" w:eastAsia="Arial" w:hAnsi="Arial"/>
          <w:color w:val="221F1F"/>
          <w:sz w:val="24"/>
        </w:rPr>
        <w:t>Dirigente amministrativo,  d</w:t>
      </w:r>
      <w:r w:rsidR="00C2616C">
        <w:rPr>
          <w:rFonts w:ascii="Arial" w:eastAsia="Arial" w:hAnsi="Arial"/>
          <w:color w:val="221F1F"/>
          <w:sz w:val="24"/>
        </w:rPr>
        <w:t xml:space="preserve">ott. Antonino Ciccia </w:t>
      </w:r>
      <w:r>
        <w:rPr>
          <w:rFonts w:ascii="Arial" w:eastAsia="Arial" w:hAnsi="Arial"/>
          <w:color w:val="221F1F"/>
          <w:sz w:val="24"/>
        </w:rPr>
        <w:t xml:space="preserve">, giusta provvedimento </w:t>
      </w:r>
      <w:r w:rsidR="00241C89">
        <w:rPr>
          <w:rFonts w:ascii="Arial" w:eastAsia="Arial" w:hAnsi="Arial"/>
          <w:color w:val="221F1F"/>
          <w:sz w:val="24"/>
        </w:rPr>
        <w:t xml:space="preserve">prot. </w:t>
      </w:r>
      <w:r>
        <w:rPr>
          <w:rFonts w:ascii="Arial" w:eastAsia="Arial" w:hAnsi="Arial"/>
          <w:color w:val="221F1F"/>
          <w:sz w:val="24"/>
        </w:rPr>
        <w:t xml:space="preserve">n. </w:t>
      </w:r>
      <w:r w:rsidR="00241C89">
        <w:rPr>
          <w:rFonts w:ascii="Arial" w:eastAsia="Arial" w:hAnsi="Arial"/>
          <w:color w:val="221F1F"/>
          <w:sz w:val="24"/>
        </w:rPr>
        <w:t>700</w:t>
      </w:r>
      <w:r w:rsidR="005B5E94">
        <w:rPr>
          <w:rFonts w:ascii="Arial" w:eastAsia="Arial" w:hAnsi="Arial"/>
          <w:color w:val="221F1F"/>
          <w:sz w:val="24"/>
        </w:rPr>
        <w:t xml:space="preserve">  </w:t>
      </w:r>
      <w:r>
        <w:rPr>
          <w:rFonts w:ascii="Arial" w:eastAsia="Arial" w:hAnsi="Arial"/>
          <w:color w:val="221F1F"/>
          <w:sz w:val="24"/>
        </w:rPr>
        <w:t>del</w:t>
      </w:r>
      <w:r w:rsidR="00241C89">
        <w:rPr>
          <w:rFonts w:ascii="Arial" w:eastAsia="Arial" w:hAnsi="Arial"/>
          <w:color w:val="221F1F"/>
          <w:sz w:val="24"/>
        </w:rPr>
        <w:t xml:space="preserve"> 09.10.2018.</w:t>
      </w:r>
      <w:r w:rsidR="00C2616C">
        <w:rPr>
          <w:rFonts w:ascii="Arial" w:eastAsia="Arial" w:hAnsi="Arial"/>
          <w:color w:val="221F1F"/>
          <w:sz w:val="24"/>
        </w:rPr>
        <w:t xml:space="preserve"> </w:t>
      </w:r>
    </w:p>
    <w:p w:rsidR="00C6517D" w:rsidRDefault="00C6517D">
      <w:pPr>
        <w:spacing w:line="0" w:lineRule="atLeast"/>
        <w:ind w:left="7"/>
        <w:rPr>
          <w:rFonts w:ascii="Arial" w:eastAsia="Arial" w:hAnsi="Arial"/>
          <w:b/>
          <w:color w:val="221F1F"/>
          <w:sz w:val="24"/>
        </w:rPr>
      </w:pPr>
    </w:p>
    <w:p w:rsidR="00E06A39" w:rsidRDefault="00E06A39">
      <w:pPr>
        <w:spacing w:line="0" w:lineRule="atLeast"/>
        <w:ind w:left="7"/>
        <w:rPr>
          <w:rFonts w:ascii="Arial" w:eastAsia="Arial" w:hAnsi="Arial"/>
          <w:b/>
          <w:color w:val="221F1F"/>
          <w:sz w:val="24"/>
        </w:rPr>
      </w:pPr>
      <w:r>
        <w:rPr>
          <w:rFonts w:ascii="Arial" w:eastAsia="Arial" w:hAnsi="Arial"/>
          <w:b/>
          <w:color w:val="221F1F"/>
          <w:sz w:val="24"/>
        </w:rPr>
        <w:t>11. Responsabile della protezione dei dati.</w:t>
      </w:r>
    </w:p>
    <w:p w:rsidR="00E06A39" w:rsidRDefault="00E06A39">
      <w:pPr>
        <w:spacing w:line="54" w:lineRule="exact"/>
        <w:rPr>
          <w:rFonts w:ascii="Times New Roman" w:eastAsia="Times New Roman" w:hAnsi="Times New Roman"/>
        </w:rPr>
      </w:pPr>
    </w:p>
    <w:p w:rsidR="00E06A39" w:rsidRDefault="00E06A39">
      <w:pPr>
        <w:spacing w:line="274" w:lineRule="auto"/>
        <w:ind w:left="7"/>
        <w:jc w:val="both"/>
        <w:rPr>
          <w:rFonts w:ascii="Arial" w:eastAsia="Arial" w:hAnsi="Arial"/>
          <w:i/>
          <w:color w:val="221F1F"/>
          <w:sz w:val="24"/>
        </w:rPr>
      </w:pPr>
      <w:r>
        <w:rPr>
          <w:rFonts w:ascii="Arial" w:eastAsia="Arial" w:hAnsi="Arial"/>
          <w:color w:val="221F1F"/>
          <w:sz w:val="24"/>
        </w:rPr>
        <w:t>Il responsabile della protezione, ai sensi dell’artt. 32 ss. Regolamento UE n. 2016/679), sarà designato dal titolare e dal responsabile del trattamento al ricorrere di una delle seguenti ipotesi: a) il trattamento è effettuato da un'autorità pubblica o da un organismo pubblico, eccettuate le autorità giurisdizionali quando esercitano le loro funzioni giurisdizionali; b) le attività principali del titolare del trattamento o del responsabile del trattamento consistono in trattamenti che, per loro natura, ambito di applicazione e/o finalità, richiedono il monitoraggio regolare e sistematico degli interessati su larga scala; oppure c) le attività principali del titolare del trattamento o del responsabile del trattamento consistono nel trattamento, su larga scala, di categorie particolari di dati personali di cui all'articolo 9 o di dati relativi a condanne penali e a reati di cui all'articolo 10</w:t>
      </w:r>
      <w:r>
        <w:rPr>
          <w:rFonts w:ascii="Arial" w:eastAsia="Arial" w:hAnsi="Arial"/>
          <w:i/>
          <w:color w:val="221F1F"/>
          <w:sz w:val="24"/>
        </w:rPr>
        <w:t>.</w:t>
      </w:r>
    </w:p>
    <w:p w:rsidR="00E06A39" w:rsidRDefault="00E06A39">
      <w:pPr>
        <w:spacing w:line="329" w:lineRule="exact"/>
        <w:rPr>
          <w:rFonts w:ascii="Times New Roman" w:eastAsia="Times New Roman" w:hAnsi="Times New Roman"/>
        </w:rPr>
      </w:pPr>
    </w:p>
    <w:p w:rsidR="00E06A39" w:rsidRDefault="00E06A39">
      <w:pPr>
        <w:spacing w:line="0" w:lineRule="atLeast"/>
        <w:ind w:left="7"/>
        <w:rPr>
          <w:rFonts w:ascii="Arial" w:eastAsia="Arial" w:hAnsi="Arial"/>
          <w:b/>
          <w:color w:val="221F1F"/>
          <w:sz w:val="24"/>
        </w:rPr>
      </w:pPr>
      <w:r>
        <w:rPr>
          <w:rFonts w:ascii="Arial" w:eastAsia="Arial" w:hAnsi="Arial"/>
          <w:b/>
          <w:color w:val="221F1F"/>
          <w:sz w:val="24"/>
        </w:rPr>
        <w:t>12. Cessazione del trattamento.</w:t>
      </w:r>
    </w:p>
    <w:p w:rsidR="00E06A39" w:rsidRDefault="00E06A39">
      <w:pPr>
        <w:spacing w:line="54" w:lineRule="exact"/>
        <w:rPr>
          <w:rFonts w:ascii="Times New Roman" w:eastAsia="Times New Roman" w:hAnsi="Times New Roman"/>
        </w:rPr>
      </w:pPr>
    </w:p>
    <w:p w:rsidR="00E06A39" w:rsidRDefault="00E06A39" w:rsidP="0091240B">
      <w:pPr>
        <w:spacing w:line="266" w:lineRule="auto"/>
        <w:ind w:left="7"/>
        <w:jc w:val="both"/>
        <w:rPr>
          <w:rFonts w:ascii="Times New Roman" w:eastAsia="Times New Roman" w:hAnsi="Times New Roman"/>
        </w:rPr>
      </w:pPr>
      <w:r>
        <w:rPr>
          <w:rFonts w:ascii="Arial" w:eastAsia="Arial" w:hAnsi="Arial"/>
          <w:color w:val="221F1F"/>
          <w:sz w:val="24"/>
        </w:rPr>
        <w:t xml:space="preserve">La durata del trattamento dei dati forniti è </w:t>
      </w:r>
      <w:r>
        <w:rPr>
          <w:rFonts w:ascii="Arial" w:eastAsia="Arial" w:hAnsi="Arial"/>
          <w:color w:val="221F1F"/>
          <w:sz w:val="24"/>
          <w:u w:val="single"/>
        </w:rPr>
        <w:t>strettamente connessa all’espletamento</w:t>
      </w:r>
      <w:r>
        <w:rPr>
          <w:rFonts w:ascii="Arial" w:eastAsia="Arial" w:hAnsi="Arial"/>
          <w:color w:val="221F1F"/>
          <w:sz w:val="24"/>
        </w:rPr>
        <w:t xml:space="preserve">  degli adempimenti previsti dalla Legge in ordine </w:t>
      </w:r>
      <w:r w:rsidR="001109B6">
        <w:rPr>
          <w:rFonts w:ascii="Arial" w:eastAsia="Arial" w:hAnsi="Arial"/>
          <w:color w:val="221F1F"/>
          <w:sz w:val="24"/>
        </w:rPr>
        <w:t xml:space="preserve">all’ ammissione di n. </w:t>
      </w:r>
      <w:r w:rsidR="00442533">
        <w:rPr>
          <w:rFonts w:ascii="Arial" w:eastAsia="Arial" w:hAnsi="Arial"/>
          <w:color w:val="221F1F"/>
          <w:sz w:val="24"/>
        </w:rPr>
        <w:t>17</w:t>
      </w:r>
      <w:r w:rsidR="001109B6">
        <w:rPr>
          <w:rFonts w:ascii="Arial" w:eastAsia="Arial" w:hAnsi="Arial"/>
          <w:color w:val="221F1F"/>
          <w:sz w:val="24"/>
        </w:rPr>
        <w:t xml:space="preserve"> stagisti  presso il Tribunale di Messina</w:t>
      </w:r>
      <w:r w:rsidR="00C977D7">
        <w:rPr>
          <w:rFonts w:ascii="Arial" w:eastAsia="Arial" w:hAnsi="Arial"/>
          <w:noProof/>
          <w:color w:val="221F1F"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-27940</wp:posOffset>
                </wp:positionV>
                <wp:extent cx="6116955" cy="0"/>
                <wp:effectExtent l="9525" t="10160" r="7620" b="889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2pt" to="481.6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" strokecolor="#221f1f" strokeweight=".29631mm"/>
            </w:pict>
          </mc:Fallback>
        </mc:AlternateContent>
      </w:r>
      <w:r>
        <w:rPr>
          <w:rFonts w:ascii="Arial" w:eastAsia="Arial" w:hAnsi="Arial"/>
          <w:color w:val="221F1F"/>
          <w:sz w:val="24"/>
        </w:rPr>
        <w:t xml:space="preserve">. </w:t>
      </w:r>
    </w:p>
    <w:p w:rsidR="00E06A39" w:rsidRDefault="00E06A39">
      <w:pPr>
        <w:spacing w:line="239" w:lineRule="exact"/>
        <w:rPr>
          <w:rFonts w:ascii="Times New Roman" w:eastAsia="Times New Roman" w:hAnsi="Times New Roman"/>
        </w:rPr>
      </w:pPr>
    </w:p>
    <w:p w:rsidR="00E06A39" w:rsidRDefault="00DD76CF">
      <w:pPr>
        <w:tabs>
          <w:tab w:val="left" w:pos="6107"/>
        </w:tabs>
        <w:spacing w:line="0" w:lineRule="atLeast"/>
        <w:ind w:left="7"/>
        <w:rPr>
          <w:rFonts w:ascii="Arial" w:eastAsia="Arial" w:hAnsi="Arial"/>
          <w:color w:val="221F1F"/>
          <w:sz w:val="23"/>
        </w:rPr>
      </w:pPr>
      <w:r>
        <w:rPr>
          <w:rFonts w:ascii="Arial" w:eastAsia="Arial" w:hAnsi="Arial"/>
          <w:color w:val="221F1F"/>
          <w:sz w:val="24"/>
        </w:rPr>
        <w:t>Messina</w:t>
      </w:r>
      <w:r w:rsidR="00E06A39">
        <w:rPr>
          <w:rFonts w:ascii="Arial" w:eastAsia="Arial" w:hAnsi="Arial"/>
          <w:color w:val="221F1F"/>
          <w:sz w:val="24"/>
        </w:rPr>
        <w:t>, li</w:t>
      </w:r>
      <w:r w:rsidR="00E06A39">
        <w:rPr>
          <w:rFonts w:ascii="Times New Roman" w:eastAsia="Times New Roman" w:hAnsi="Times New Roman"/>
        </w:rPr>
        <w:tab/>
      </w:r>
      <w:r w:rsidR="00E06A39">
        <w:rPr>
          <w:rFonts w:ascii="Arial" w:eastAsia="Arial" w:hAnsi="Arial"/>
          <w:color w:val="221F1F"/>
          <w:sz w:val="23"/>
        </w:rPr>
        <w:t>Per ricevuta comunicazione</w:t>
      </w:r>
    </w:p>
    <w:p w:rsidR="00E06A39" w:rsidRDefault="00E06A39">
      <w:pPr>
        <w:spacing w:line="200" w:lineRule="exact"/>
        <w:rPr>
          <w:rFonts w:ascii="Times New Roman" w:eastAsia="Times New Roman" w:hAnsi="Times New Roman"/>
        </w:rPr>
      </w:pPr>
    </w:p>
    <w:p w:rsidR="00E06A39" w:rsidRDefault="00E06A39">
      <w:pPr>
        <w:spacing w:line="200" w:lineRule="exact"/>
        <w:rPr>
          <w:rFonts w:ascii="Times New Roman" w:eastAsia="Times New Roman" w:hAnsi="Times New Roman"/>
        </w:rPr>
      </w:pPr>
    </w:p>
    <w:p w:rsidR="00E06A39" w:rsidRDefault="00E06A39">
      <w:pPr>
        <w:spacing w:line="200" w:lineRule="exact"/>
        <w:rPr>
          <w:rFonts w:ascii="Times New Roman" w:eastAsia="Times New Roman" w:hAnsi="Times New Roman"/>
        </w:rPr>
      </w:pPr>
    </w:p>
    <w:p w:rsidR="00E06A39" w:rsidRDefault="00E06A39">
      <w:pPr>
        <w:spacing w:line="200" w:lineRule="exact"/>
        <w:rPr>
          <w:rFonts w:ascii="Times New Roman" w:eastAsia="Times New Roman" w:hAnsi="Times New Roman"/>
        </w:rPr>
      </w:pPr>
    </w:p>
    <w:p w:rsidR="00E06A39" w:rsidRDefault="00E06A39">
      <w:pPr>
        <w:spacing w:line="200" w:lineRule="exact"/>
        <w:rPr>
          <w:rFonts w:ascii="Times New Roman" w:eastAsia="Times New Roman" w:hAnsi="Times New Roman"/>
        </w:rPr>
      </w:pPr>
    </w:p>
    <w:p w:rsidR="00E06A39" w:rsidRDefault="00E06A39">
      <w:pPr>
        <w:spacing w:line="200" w:lineRule="exact"/>
        <w:rPr>
          <w:rFonts w:ascii="Times New Roman" w:eastAsia="Times New Roman" w:hAnsi="Times New Roman"/>
        </w:rPr>
      </w:pPr>
    </w:p>
    <w:p w:rsidR="00E06A39" w:rsidRDefault="00E06A39">
      <w:pPr>
        <w:spacing w:line="207" w:lineRule="exact"/>
        <w:rPr>
          <w:rFonts w:ascii="Times New Roman" w:eastAsia="Times New Roman" w:hAnsi="Times New Roman"/>
        </w:rPr>
      </w:pPr>
    </w:p>
    <w:p w:rsidR="00E06A39" w:rsidRDefault="00E06A39">
      <w:pPr>
        <w:spacing w:line="200" w:lineRule="exact"/>
        <w:rPr>
          <w:rFonts w:ascii="Times New Roman" w:eastAsia="Times New Roman" w:hAnsi="Times New Roman"/>
        </w:rPr>
      </w:pPr>
      <w:bookmarkStart w:id="6" w:name="page6"/>
      <w:bookmarkEnd w:id="6"/>
    </w:p>
    <w:p w:rsidR="00E06A39" w:rsidRDefault="00E06A39">
      <w:pPr>
        <w:spacing w:line="282" w:lineRule="exact"/>
        <w:rPr>
          <w:rFonts w:ascii="Times New Roman" w:eastAsia="Times New Roman" w:hAnsi="Times New Roman"/>
        </w:rPr>
      </w:pPr>
    </w:p>
    <w:p w:rsidR="006E3469" w:rsidRDefault="006E3469">
      <w:pPr>
        <w:spacing w:line="0" w:lineRule="atLeast"/>
        <w:jc w:val="center"/>
        <w:rPr>
          <w:rFonts w:ascii="Monotype Corsiva" w:eastAsia="Monotype Corsiva" w:hAnsi="Monotype Corsiva"/>
          <w:sz w:val="52"/>
        </w:rPr>
      </w:pPr>
    </w:p>
    <w:p w:rsidR="006E3469" w:rsidRDefault="006E3469">
      <w:pPr>
        <w:spacing w:line="0" w:lineRule="atLeast"/>
        <w:jc w:val="center"/>
        <w:rPr>
          <w:rFonts w:ascii="Monotype Corsiva" w:eastAsia="Monotype Corsiva" w:hAnsi="Monotype Corsiva"/>
          <w:sz w:val="52"/>
        </w:rPr>
      </w:pPr>
    </w:p>
    <w:p w:rsidR="001109B6" w:rsidRDefault="001109B6">
      <w:pPr>
        <w:spacing w:line="0" w:lineRule="atLeast"/>
        <w:jc w:val="center"/>
        <w:rPr>
          <w:rFonts w:ascii="Monotype Corsiva" w:eastAsia="Monotype Corsiva" w:hAnsi="Monotype Corsiva"/>
          <w:sz w:val="52"/>
        </w:rPr>
      </w:pPr>
    </w:p>
    <w:p w:rsidR="00E06A39" w:rsidRDefault="00E06A39">
      <w:pPr>
        <w:spacing w:line="0" w:lineRule="atLeast"/>
        <w:jc w:val="center"/>
        <w:rPr>
          <w:rFonts w:ascii="Monotype Corsiva" w:eastAsia="Monotype Corsiva" w:hAnsi="Monotype Corsiva"/>
          <w:sz w:val="52"/>
        </w:rPr>
      </w:pPr>
      <w:r>
        <w:rPr>
          <w:rFonts w:ascii="Monotype Corsiva" w:eastAsia="Monotype Corsiva" w:hAnsi="Monotype Corsiva"/>
          <w:sz w:val="52"/>
        </w:rPr>
        <w:t xml:space="preserve">Tribunale di </w:t>
      </w:r>
      <w:r w:rsidR="006A7CC2">
        <w:rPr>
          <w:rFonts w:ascii="Monotype Corsiva" w:eastAsia="Monotype Corsiva" w:hAnsi="Monotype Corsiva"/>
          <w:sz w:val="52"/>
        </w:rPr>
        <w:t>Messina</w:t>
      </w:r>
    </w:p>
    <w:p w:rsidR="00E06A39" w:rsidRDefault="00E06A39">
      <w:pPr>
        <w:spacing w:line="290" w:lineRule="exact"/>
        <w:rPr>
          <w:rFonts w:ascii="Times New Roman" w:eastAsia="Times New Roman" w:hAnsi="Times New Roman"/>
        </w:rPr>
      </w:pPr>
    </w:p>
    <w:p w:rsidR="00E06A39" w:rsidRDefault="00E06A39">
      <w:pPr>
        <w:spacing w:line="276" w:lineRule="exact"/>
        <w:rPr>
          <w:rFonts w:ascii="Times New Roman" w:eastAsia="Times New Roman" w:hAnsi="Times New Roman"/>
        </w:rPr>
      </w:pPr>
    </w:p>
    <w:p w:rsidR="00E06A39" w:rsidRDefault="00E06A39">
      <w:pPr>
        <w:spacing w:line="0" w:lineRule="atLeast"/>
        <w:jc w:val="center"/>
        <w:rPr>
          <w:rFonts w:ascii="Arial" w:eastAsia="Arial" w:hAnsi="Arial"/>
          <w:color w:val="221F1F"/>
          <w:sz w:val="24"/>
        </w:rPr>
      </w:pPr>
      <w:r>
        <w:rPr>
          <w:rFonts w:ascii="Arial" w:eastAsia="Arial" w:hAnsi="Arial"/>
          <w:color w:val="221F1F"/>
          <w:sz w:val="24"/>
        </w:rPr>
        <w:t>Dichiarazione di consenso al trattamento dei dati</w:t>
      </w:r>
    </w:p>
    <w:p w:rsidR="00E06A39" w:rsidRDefault="00E06A39">
      <w:pPr>
        <w:spacing w:line="276" w:lineRule="exact"/>
        <w:rPr>
          <w:rFonts w:ascii="Times New Roman" w:eastAsia="Times New Roman" w:hAnsi="Times New Roman"/>
        </w:rPr>
      </w:pPr>
    </w:p>
    <w:p w:rsidR="00E06A39" w:rsidRDefault="00E06A39">
      <w:pPr>
        <w:spacing w:line="0" w:lineRule="atLeast"/>
        <w:jc w:val="center"/>
        <w:rPr>
          <w:rFonts w:ascii="Arial" w:eastAsia="Arial" w:hAnsi="Arial"/>
          <w:color w:val="221F1F"/>
          <w:sz w:val="24"/>
        </w:rPr>
      </w:pPr>
      <w:r>
        <w:rPr>
          <w:rFonts w:ascii="Arial" w:eastAsia="Arial" w:hAnsi="Arial"/>
          <w:color w:val="221F1F"/>
          <w:sz w:val="24"/>
        </w:rPr>
        <w:t>(art. 7 Regolamento UE 2016/679)</w:t>
      </w:r>
    </w:p>
    <w:p w:rsidR="00E06A39" w:rsidRDefault="00E06A39">
      <w:pPr>
        <w:spacing w:line="200" w:lineRule="exact"/>
        <w:rPr>
          <w:rFonts w:ascii="Times New Roman" w:eastAsia="Times New Roman" w:hAnsi="Times New Roman"/>
        </w:rPr>
      </w:pPr>
    </w:p>
    <w:p w:rsidR="00E06A39" w:rsidRDefault="00E06A39">
      <w:pPr>
        <w:spacing w:line="200" w:lineRule="exact"/>
        <w:rPr>
          <w:rFonts w:ascii="Times New Roman" w:eastAsia="Times New Roman" w:hAnsi="Times New Roman"/>
        </w:rPr>
      </w:pPr>
    </w:p>
    <w:p w:rsidR="00E06A39" w:rsidRDefault="00E06A39">
      <w:pPr>
        <w:spacing w:line="200" w:lineRule="exact"/>
        <w:rPr>
          <w:rFonts w:ascii="Times New Roman" w:eastAsia="Times New Roman" w:hAnsi="Times New Roman"/>
        </w:rPr>
      </w:pPr>
    </w:p>
    <w:p w:rsidR="00E06A39" w:rsidRDefault="00E06A39">
      <w:pPr>
        <w:spacing w:line="229" w:lineRule="exact"/>
        <w:rPr>
          <w:rFonts w:ascii="Times New Roman" w:eastAsia="Times New Roman" w:hAnsi="Times New Roman"/>
        </w:rPr>
      </w:pPr>
    </w:p>
    <w:p w:rsidR="00E06A39" w:rsidRDefault="00E06A39">
      <w:pPr>
        <w:spacing w:line="0" w:lineRule="atLeast"/>
        <w:rPr>
          <w:rFonts w:ascii="Arial" w:eastAsia="Arial" w:hAnsi="Arial"/>
          <w:color w:val="221F1F"/>
          <w:sz w:val="24"/>
        </w:rPr>
      </w:pPr>
      <w:r>
        <w:rPr>
          <w:rFonts w:ascii="Arial" w:eastAsia="Arial" w:hAnsi="Arial"/>
          <w:color w:val="221F1F"/>
          <w:sz w:val="24"/>
        </w:rPr>
        <w:t>…. sottoscritt………………………………………….. dichiara di aver ricevuto l’informativa</w:t>
      </w:r>
    </w:p>
    <w:p w:rsidR="00E06A39" w:rsidRDefault="00E06A39">
      <w:pPr>
        <w:spacing w:line="276" w:lineRule="exact"/>
        <w:rPr>
          <w:rFonts w:ascii="Times New Roman" w:eastAsia="Times New Roman" w:hAnsi="Times New Roman"/>
        </w:rPr>
      </w:pPr>
    </w:p>
    <w:p w:rsidR="00E06A39" w:rsidRDefault="00E06A39">
      <w:pPr>
        <w:spacing w:line="0" w:lineRule="atLeast"/>
        <w:rPr>
          <w:rFonts w:ascii="Arial" w:eastAsia="Arial" w:hAnsi="Arial"/>
          <w:color w:val="221F1F"/>
          <w:sz w:val="24"/>
        </w:rPr>
      </w:pPr>
      <w:r>
        <w:rPr>
          <w:rFonts w:ascii="Arial" w:eastAsia="Arial" w:hAnsi="Arial"/>
          <w:color w:val="221F1F"/>
          <w:sz w:val="24"/>
        </w:rPr>
        <w:t>che precede e alla luce di quanto ivi previsto,</w:t>
      </w:r>
    </w:p>
    <w:p w:rsidR="00E06A39" w:rsidRDefault="00E06A39">
      <w:pPr>
        <w:spacing w:line="288" w:lineRule="exact"/>
        <w:rPr>
          <w:rFonts w:ascii="Times New Roman" w:eastAsia="Times New Roman" w:hAnsi="Times New Roman"/>
        </w:rPr>
      </w:pPr>
    </w:p>
    <w:p w:rsidR="00E06A39" w:rsidRDefault="00E06A39" w:rsidP="00CA5B3A">
      <w:pPr>
        <w:spacing w:line="247" w:lineRule="auto"/>
        <w:ind w:left="689"/>
        <w:jc w:val="both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esprimo il consenso NON esprimo il consenso </w:t>
      </w:r>
      <w:r>
        <w:rPr>
          <w:rFonts w:ascii="Arial" w:eastAsia="Arial" w:hAnsi="Arial"/>
        </w:rPr>
        <w:t>al trattamento dei dati per le finalità di per gli</w:t>
      </w:r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</w:rPr>
        <w:t xml:space="preserve">adempimenti previsti dalla Legge, in ordine </w:t>
      </w:r>
      <w:r w:rsidR="006D4DA7" w:rsidRPr="006D4DA7">
        <w:rPr>
          <w:rFonts w:ascii="Arial" w:eastAsia="Arial" w:hAnsi="Arial"/>
          <w:color w:val="221F1F"/>
        </w:rPr>
        <w:t xml:space="preserve">in ordine alla ammissione di n. </w:t>
      </w:r>
      <w:r w:rsidR="00DE434E">
        <w:rPr>
          <w:rFonts w:ascii="Arial" w:eastAsia="Arial" w:hAnsi="Arial"/>
          <w:color w:val="221F1F"/>
        </w:rPr>
        <w:t xml:space="preserve">17 </w:t>
      </w:r>
      <w:r w:rsidR="006D4DA7" w:rsidRPr="006D4DA7">
        <w:rPr>
          <w:rFonts w:ascii="Arial" w:eastAsia="Arial" w:hAnsi="Arial"/>
          <w:color w:val="221F1F"/>
        </w:rPr>
        <w:t xml:space="preserve"> stagisti  presso il Tribunale di Messina</w:t>
      </w:r>
      <w:r w:rsidR="006D4DA7">
        <w:rPr>
          <w:rFonts w:ascii="Arial" w:eastAsia="Arial" w:hAnsi="Arial"/>
          <w:color w:val="221F1F"/>
          <w:sz w:val="24"/>
        </w:rPr>
        <w:t xml:space="preserve"> </w:t>
      </w:r>
    </w:p>
    <w:p w:rsidR="00E06A39" w:rsidRDefault="00E06A39">
      <w:pPr>
        <w:spacing w:line="67" w:lineRule="exact"/>
        <w:rPr>
          <w:rFonts w:ascii="Times New Roman" w:eastAsia="Times New Roman" w:hAnsi="Times New Roman"/>
        </w:rPr>
      </w:pPr>
    </w:p>
    <w:p w:rsidR="006D4DA7" w:rsidRPr="006D4DA7" w:rsidRDefault="00E06A39" w:rsidP="006D4DA7">
      <w:pPr>
        <w:spacing w:line="273" w:lineRule="auto"/>
        <w:ind w:left="7"/>
        <w:jc w:val="both"/>
        <w:rPr>
          <w:rFonts w:ascii="Arial" w:eastAsia="Arial" w:hAnsi="Arial"/>
          <w:color w:val="221F1F"/>
        </w:rPr>
      </w:pPr>
      <w:r>
        <w:rPr>
          <w:rFonts w:ascii="Arial" w:eastAsia="Arial" w:hAnsi="Arial"/>
        </w:rPr>
        <w:t>(</w:t>
      </w:r>
      <w:r w:rsidR="006D4DA7" w:rsidRPr="006D4DA7">
        <w:rPr>
          <w:rFonts w:ascii="Arial" w:eastAsia="Arial" w:hAnsi="Arial"/>
          <w:color w:val="221F1F"/>
        </w:rPr>
        <w:t xml:space="preserve">ai sensi dell’art. 73 del decreto </w:t>
      </w:r>
      <w:r w:rsidR="006D4DA7">
        <w:rPr>
          <w:rFonts w:ascii="Arial" w:eastAsia="Arial" w:hAnsi="Arial"/>
          <w:color w:val="221F1F"/>
        </w:rPr>
        <w:t>-</w:t>
      </w:r>
      <w:r w:rsidR="006D4DA7" w:rsidRPr="006D4DA7">
        <w:rPr>
          <w:rFonts w:ascii="Arial" w:eastAsia="Arial" w:hAnsi="Arial"/>
          <w:color w:val="221F1F"/>
        </w:rPr>
        <w:t xml:space="preserve"> legge n. 69/20, convertito dalla legge n. 98/2013, come modificato dagli artt. 50 e 50 bis del decreto legge 90/2014, convertito dalla legge n. 114/2014</w:t>
      </w:r>
      <w:r w:rsidR="006D4DA7">
        <w:rPr>
          <w:rFonts w:ascii="Arial" w:eastAsia="Arial" w:hAnsi="Arial"/>
          <w:color w:val="221F1F"/>
        </w:rPr>
        <w:t>)</w:t>
      </w:r>
      <w:r w:rsidR="006D4DA7" w:rsidRPr="006D4DA7">
        <w:rPr>
          <w:rFonts w:ascii="Arial" w:eastAsia="Arial" w:hAnsi="Arial"/>
          <w:color w:val="221F1F"/>
        </w:rPr>
        <w:t xml:space="preserve"> </w:t>
      </w:r>
    </w:p>
    <w:p w:rsidR="00CA5B3A" w:rsidRDefault="00CA5B3A">
      <w:pPr>
        <w:spacing w:line="236" w:lineRule="auto"/>
        <w:ind w:firstLine="260"/>
        <w:jc w:val="both"/>
        <w:rPr>
          <w:rFonts w:ascii="Arial" w:eastAsia="Arial" w:hAnsi="Arial"/>
          <w:b/>
        </w:rPr>
      </w:pPr>
    </w:p>
    <w:p w:rsidR="00E06A39" w:rsidRDefault="00CA5B3A">
      <w:pPr>
        <w:spacing w:line="236" w:lineRule="auto"/>
        <w:ind w:firstLine="260"/>
        <w:jc w:val="both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     e</w:t>
      </w:r>
      <w:r w:rsidR="00E06A39">
        <w:rPr>
          <w:rFonts w:ascii="Arial" w:eastAsia="Arial" w:hAnsi="Arial"/>
          <w:b/>
        </w:rPr>
        <w:t xml:space="preserve">sprimo il consenso NON esprimo il consenso </w:t>
      </w:r>
      <w:r w:rsidR="00E06A39">
        <w:rPr>
          <w:rFonts w:ascii="Arial" w:eastAsia="Arial" w:hAnsi="Arial"/>
        </w:rPr>
        <w:t>alla comunicazione e diffusione dei miei dati</w:t>
      </w:r>
      <w:r w:rsidR="00E06A39">
        <w:rPr>
          <w:rFonts w:ascii="Arial" w:eastAsia="Arial" w:hAnsi="Arial"/>
          <w:b/>
        </w:rPr>
        <w:t xml:space="preserve"> </w:t>
      </w:r>
      <w:r w:rsidR="00E06A39">
        <w:rPr>
          <w:rFonts w:ascii="Arial" w:eastAsia="Arial" w:hAnsi="Arial"/>
        </w:rPr>
        <w:t>personali agli operatori interni al Tribunale, agli operatori di altri Uffici giudiziari,  ai Consigli de</w:t>
      </w:r>
      <w:r w:rsidR="006D4DA7">
        <w:rPr>
          <w:rFonts w:ascii="Arial" w:eastAsia="Arial" w:hAnsi="Arial"/>
        </w:rPr>
        <w:t xml:space="preserve">i relativi </w:t>
      </w:r>
      <w:r w:rsidR="00E06A39">
        <w:rPr>
          <w:rFonts w:ascii="Arial" w:eastAsia="Arial" w:hAnsi="Arial"/>
        </w:rPr>
        <w:t>Ordini Professionali</w:t>
      </w:r>
      <w:r w:rsidR="006D4DA7">
        <w:rPr>
          <w:rFonts w:ascii="Arial" w:eastAsia="Arial" w:hAnsi="Arial"/>
        </w:rPr>
        <w:t xml:space="preserve"> e all’Università degli Studi di Messina,  </w:t>
      </w:r>
      <w:r w:rsidR="00E06A39">
        <w:rPr>
          <w:rFonts w:ascii="Arial" w:eastAsia="Arial" w:hAnsi="Arial"/>
        </w:rPr>
        <w:t xml:space="preserve"> per le finalità indicate ai punti nn. 1 e 6 dell’informativa.</w:t>
      </w:r>
    </w:p>
    <w:p w:rsidR="00E06A39" w:rsidRDefault="00E06A39">
      <w:pPr>
        <w:spacing w:line="233" w:lineRule="exact"/>
        <w:rPr>
          <w:rFonts w:ascii="Times New Roman" w:eastAsia="Times New Roman" w:hAnsi="Times New Roman"/>
        </w:rPr>
      </w:pPr>
    </w:p>
    <w:p w:rsidR="006D4DA7" w:rsidRDefault="006D4DA7">
      <w:pPr>
        <w:tabs>
          <w:tab w:val="left" w:pos="6160"/>
        </w:tabs>
        <w:spacing w:line="0" w:lineRule="atLeast"/>
        <w:rPr>
          <w:rFonts w:ascii="Arial" w:eastAsia="Arial" w:hAnsi="Arial"/>
          <w:sz w:val="24"/>
        </w:rPr>
      </w:pPr>
    </w:p>
    <w:p w:rsidR="00E06A39" w:rsidRDefault="00C2616C">
      <w:pPr>
        <w:tabs>
          <w:tab w:val="left" w:pos="6160"/>
        </w:tabs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4"/>
        </w:rPr>
        <w:t>Messina</w:t>
      </w:r>
      <w:r w:rsidR="00E06A39">
        <w:rPr>
          <w:rFonts w:ascii="Arial" w:eastAsia="Arial" w:hAnsi="Arial"/>
          <w:sz w:val="24"/>
        </w:rPr>
        <w:t>, li</w:t>
      </w:r>
      <w:r w:rsidR="00E06A39">
        <w:rPr>
          <w:rFonts w:ascii="Times New Roman" w:eastAsia="Times New Roman" w:hAnsi="Times New Roman"/>
        </w:rPr>
        <w:tab/>
      </w:r>
      <w:r w:rsidR="00E06A39">
        <w:rPr>
          <w:rFonts w:ascii="Arial" w:eastAsia="Arial" w:hAnsi="Arial"/>
          <w:sz w:val="23"/>
        </w:rPr>
        <w:t>Firma dell’interessato</w:t>
      </w:r>
    </w:p>
    <w:p w:rsidR="00E06A39" w:rsidRDefault="00E06A39">
      <w:pPr>
        <w:spacing w:line="200" w:lineRule="exact"/>
        <w:rPr>
          <w:rFonts w:ascii="Times New Roman" w:eastAsia="Times New Roman" w:hAnsi="Times New Roman"/>
        </w:rPr>
      </w:pPr>
    </w:p>
    <w:p w:rsidR="00E06A39" w:rsidRDefault="00E06A39">
      <w:pPr>
        <w:spacing w:line="200" w:lineRule="exact"/>
        <w:rPr>
          <w:rFonts w:ascii="Times New Roman" w:eastAsia="Times New Roman" w:hAnsi="Times New Roman"/>
        </w:rPr>
      </w:pPr>
    </w:p>
    <w:p w:rsidR="00E06A39" w:rsidRDefault="00E06A39">
      <w:pPr>
        <w:spacing w:line="200" w:lineRule="exact"/>
        <w:rPr>
          <w:rFonts w:ascii="Times New Roman" w:eastAsia="Times New Roman" w:hAnsi="Times New Roman"/>
        </w:rPr>
      </w:pPr>
    </w:p>
    <w:p w:rsidR="00E06A39" w:rsidRDefault="00E06A39">
      <w:pPr>
        <w:spacing w:line="200" w:lineRule="exact"/>
        <w:rPr>
          <w:rFonts w:ascii="Times New Roman" w:eastAsia="Times New Roman" w:hAnsi="Times New Roman"/>
        </w:rPr>
      </w:pPr>
    </w:p>
    <w:p w:rsidR="00E06A39" w:rsidRDefault="00E06A39">
      <w:pPr>
        <w:spacing w:line="200" w:lineRule="exact"/>
        <w:rPr>
          <w:rFonts w:ascii="Times New Roman" w:eastAsia="Times New Roman" w:hAnsi="Times New Roman"/>
        </w:rPr>
      </w:pPr>
    </w:p>
    <w:p w:rsidR="00E06A39" w:rsidRDefault="00E06A39">
      <w:pPr>
        <w:spacing w:line="200" w:lineRule="exact"/>
        <w:rPr>
          <w:rFonts w:ascii="Times New Roman" w:eastAsia="Times New Roman" w:hAnsi="Times New Roman"/>
        </w:rPr>
      </w:pPr>
    </w:p>
    <w:p w:rsidR="00E06A39" w:rsidRDefault="00E06A39">
      <w:pPr>
        <w:spacing w:line="200" w:lineRule="exact"/>
        <w:rPr>
          <w:rFonts w:ascii="Times New Roman" w:eastAsia="Times New Roman" w:hAnsi="Times New Roman"/>
        </w:rPr>
      </w:pPr>
    </w:p>
    <w:p w:rsidR="00E06A39" w:rsidRDefault="00E06A39">
      <w:pPr>
        <w:spacing w:line="200" w:lineRule="exact"/>
        <w:rPr>
          <w:rFonts w:ascii="Times New Roman" w:eastAsia="Times New Roman" w:hAnsi="Times New Roman"/>
        </w:rPr>
      </w:pPr>
    </w:p>
    <w:p w:rsidR="00E06A39" w:rsidRDefault="00E06A39">
      <w:pPr>
        <w:spacing w:line="200" w:lineRule="exact"/>
        <w:rPr>
          <w:rFonts w:ascii="Times New Roman" w:eastAsia="Times New Roman" w:hAnsi="Times New Roman"/>
        </w:rPr>
      </w:pPr>
    </w:p>
    <w:p w:rsidR="00E06A39" w:rsidRDefault="00E06A39">
      <w:pPr>
        <w:spacing w:line="200" w:lineRule="exact"/>
        <w:rPr>
          <w:rFonts w:ascii="Times New Roman" w:eastAsia="Times New Roman" w:hAnsi="Times New Roman"/>
        </w:rPr>
      </w:pPr>
    </w:p>
    <w:p w:rsidR="00E06A39" w:rsidRDefault="00E06A39">
      <w:pPr>
        <w:spacing w:line="200" w:lineRule="exact"/>
        <w:rPr>
          <w:rFonts w:ascii="Times New Roman" w:eastAsia="Times New Roman" w:hAnsi="Times New Roman"/>
        </w:rPr>
      </w:pPr>
    </w:p>
    <w:p w:rsidR="00E06A39" w:rsidRDefault="00E06A39">
      <w:pPr>
        <w:spacing w:line="200" w:lineRule="exact"/>
        <w:rPr>
          <w:rFonts w:ascii="Times New Roman" w:eastAsia="Times New Roman" w:hAnsi="Times New Roman"/>
        </w:rPr>
      </w:pPr>
    </w:p>
    <w:p w:rsidR="00E06A39" w:rsidRDefault="00E06A39">
      <w:pPr>
        <w:spacing w:line="200" w:lineRule="exact"/>
        <w:rPr>
          <w:rFonts w:ascii="Times New Roman" w:eastAsia="Times New Roman" w:hAnsi="Times New Roman"/>
        </w:rPr>
      </w:pPr>
    </w:p>
    <w:p w:rsidR="00E06A39" w:rsidRDefault="00E06A39">
      <w:pPr>
        <w:spacing w:line="200" w:lineRule="exact"/>
        <w:rPr>
          <w:rFonts w:ascii="Times New Roman" w:eastAsia="Times New Roman" w:hAnsi="Times New Roman"/>
        </w:rPr>
      </w:pPr>
    </w:p>
    <w:p w:rsidR="00E06A39" w:rsidRDefault="00E06A39">
      <w:pPr>
        <w:spacing w:line="200" w:lineRule="exact"/>
        <w:rPr>
          <w:rFonts w:ascii="Times New Roman" w:eastAsia="Times New Roman" w:hAnsi="Times New Roman"/>
        </w:rPr>
      </w:pPr>
    </w:p>
    <w:p w:rsidR="00E06A39" w:rsidRDefault="00E06A39">
      <w:pPr>
        <w:spacing w:line="200" w:lineRule="exact"/>
        <w:rPr>
          <w:rFonts w:ascii="Times New Roman" w:eastAsia="Times New Roman" w:hAnsi="Times New Roman"/>
        </w:rPr>
      </w:pPr>
    </w:p>
    <w:p w:rsidR="00E06A39" w:rsidRDefault="00E06A39">
      <w:pPr>
        <w:spacing w:line="200" w:lineRule="exact"/>
        <w:rPr>
          <w:rFonts w:ascii="Times New Roman" w:eastAsia="Times New Roman" w:hAnsi="Times New Roman"/>
        </w:rPr>
      </w:pPr>
    </w:p>
    <w:p w:rsidR="00E06A39" w:rsidRDefault="00E06A39">
      <w:pPr>
        <w:spacing w:line="200" w:lineRule="exact"/>
        <w:rPr>
          <w:rFonts w:ascii="Times New Roman" w:eastAsia="Times New Roman" w:hAnsi="Times New Roman"/>
        </w:rPr>
      </w:pPr>
    </w:p>
    <w:p w:rsidR="00E06A39" w:rsidRDefault="00E06A39">
      <w:pPr>
        <w:spacing w:line="200" w:lineRule="exact"/>
        <w:rPr>
          <w:rFonts w:ascii="Times New Roman" w:eastAsia="Times New Roman" w:hAnsi="Times New Roman"/>
        </w:rPr>
      </w:pPr>
    </w:p>
    <w:p w:rsidR="00E06A39" w:rsidRDefault="00E06A39">
      <w:pPr>
        <w:spacing w:line="200" w:lineRule="exact"/>
        <w:rPr>
          <w:rFonts w:ascii="Times New Roman" w:eastAsia="Times New Roman" w:hAnsi="Times New Roman"/>
        </w:rPr>
      </w:pPr>
    </w:p>
    <w:p w:rsidR="00E06A39" w:rsidRDefault="00E06A39">
      <w:pPr>
        <w:spacing w:line="200" w:lineRule="exact"/>
        <w:rPr>
          <w:rFonts w:ascii="Times New Roman" w:eastAsia="Times New Roman" w:hAnsi="Times New Roman"/>
        </w:rPr>
      </w:pPr>
    </w:p>
    <w:p w:rsidR="00E06A39" w:rsidRDefault="00E06A39">
      <w:pPr>
        <w:spacing w:line="200" w:lineRule="exact"/>
        <w:rPr>
          <w:rFonts w:ascii="Times New Roman" w:eastAsia="Times New Roman" w:hAnsi="Times New Roman"/>
        </w:rPr>
      </w:pPr>
    </w:p>
    <w:p w:rsidR="00E06A39" w:rsidRDefault="00E06A39">
      <w:pPr>
        <w:spacing w:line="200" w:lineRule="exact"/>
        <w:rPr>
          <w:rFonts w:ascii="Times New Roman" w:eastAsia="Times New Roman" w:hAnsi="Times New Roman"/>
        </w:rPr>
      </w:pPr>
    </w:p>
    <w:p w:rsidR="00E06A39" w:rsidRDefault="00E06A39">
      <w:pPr>
        <w:spacing w:line="310" w:lineRule="exact"/>
        <w:rPr>
          <w:rFonts w:ascii="Times New Roman" w:eastAsia="Times New Roman" w:hAnsi="Times New Roman"/>
        </w:rPr>
      </w:pPr>
    </w:p>
    <w:sectPr w:rsidR="00E06A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36"/>
      <w:pgMar w:top="1440" w:right="1139" w:bottom="439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02E" w:rsidRDefault="007A202E" w:rsidP="006C3E7D">
      <w:r>
        <w:separator/>
      </w:r>
    </w:p>
  </w:endnote>
  <w:endnote w:type="continuationSeparator" w:id="0">
    <w:p w:rsidR="007A202E" w:rsidRDefault="007A202E" w:rsidP="006C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7D" w:rsidRDefault="006C3E7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253" w:rsidRDefault="00EB3253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17655D">
      <w:rPr>
        <w:noProof/>
      </w:rPr>
      <w:t>1</w:t>
    </w:r>
    <w:r>
      <w:fldChar w:fldCharType="end"/>
    </w:r>
  </w:p>
  <w:p w:rsidR="006C3E7D" w:rsidRDefault="006C3E7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7D" w:rsidRDefault="006C3E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02E" w:rsidRDefault="007A202E" w:rsidP="006C3E7D">
      <w:r>
        <w:separator/>
      </w:r>
    </w:p>
  </w:footnote>
  <w:footnote w:type="continuationSeparator" w:id="0">
    <w:p w:rsidR="007A202E" w:rsidRDefault="007A202E" w:rsidP="006C3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7D" w:rsidRDefault="006C3E7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7D" w:rsidRDefault="006C3E7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7D" w:rsidRDefault="006C3E7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6E87CCC"/>
    <w:lvl w:ilvl="0" w:tplc="CA54B3A8">
      <w:start w:val="1"/>
      <w:numFmt w:val="lowerLetter"/>
      <w:lvlText w:val="%1)"/>
      <w:lvlJc w:val="left"/>
    </w:lvl>
    <w:lvl w:ilvl="1" w:tplc="DA208996">
      <w:start w:val="1"/>
      <w:numFmt w:val="bullet"/>
      <w:lvlText w:val=""/>
      <w:lvlJc w:val="left"/>
    </w:lvl>
    <w:lvl w:ilvl="2" w:tplc="CED8EA70">
      <w:start w:val="1"/>
      <w:numFmt w:val="bullet"/>
      <w:lvlText w:val=""/>
      <w:lvlJc w:val="left"/>
    </w:lvl>
    <w:lvl w:ilvl="3" w:tplc="5E10107E">
      <w:start w:val="1"/>
      <w:numFmt w:val="bullet"/>
      <w:lvlText w:val=""/>
      <w:lvlJc w:val="left"/>
    </w:lvl>
    <w:lvl w:ilvl="4" w:tplc="F63E633E">
      <w:start w:val="1"/>
      <w:numFmt w:val="bullet"/>
      <w:lvlText w:val=""/>
      <w:lvlJc w:val="left"/>
    </w:lvl>
    <w:lvl w:ilvl="5" w:tplc="A96C14F0">
      <w:start w:val="1"/>
      <w:numFmt w:val="bullet"/>
      <w:lvlText w:val=""/>
      <w:lvlJc w:val="left"/>
    </w:lvl>
    <w:lvl w:ilvl="6" w:tplc="7FE62756">
      <w:start w:val="1"/>
      <w:numFmt w:val="bullet"/>
      <w:lvlText w:val=""/>
      <w:lvlJc w:val="left"/>
    </w:lvl>
    <w:lvl w:ilvl="7" w:tplc="6EAAE86C">
      <w:start w:val="1"/>
      <w:numFmt w:val="bullet"/>
      <w:lvlText w:val=""/>
      <w:lvlJc w:val="left"/>
    </w:lvl>
    <w:lvl w:ilvl="8" w:tplc="2BD2A69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D1B58BA"/>
    <w:lvl w:ilvl="0" w:tplc="00308DF8">
      <w:start w:val="3"/>
      <w:numFmt w:val="lowerLetter"/>
      <w:lvlText w:val="%1)"/>
      <w:lvlJc w:val="left"/>
    </w:lvl>
    <w:lvl w:ilvl="1" w:tplc="0560B752">
      <w:start w:val="1"/>
      <w:numFmt w:val="bullet"/>
      <w:lvlText w:val=""/>
      <w:lvlJc w:val="left"/>
    </w:lvl>
    <w:lvl w:ilvl="2" w:tplc="7CD8070C">
      <w:start w:val="1"/>
      <w:numFmt w:val="bullet"/>
      <w:lvlText w:val=""/>
      <w:lvlJc w:val="left"/>
    </w:lvl>
    <w:lvl w:ilvl="3" w:tplc="CC14D3AC">
      <w:start w:val="1"/>
      <w:numFmt w:val="bullet"/>
      <w:lvlText w:val=""/>
      <w:lvlJc w:val="left"/>
    </w:lvl>
    <w:lvl w:ilvl="4" w:tplc="098CA18E">
      <w:start w:val="1"/>
      <w:numFmt w:val="bullet"/>
      <w:lvlText w:val=""/>
      <w:lvlJc w:val="left"/>
    </w:lvl>
    <w:lvl w:ilvl="5" w:tplc="410E2D78">
      <w:start w:val="1"/>
      <w:numFmt w:val="bullet"/>
      <w:lvlText w:val=""/>
      <w:lvlJc w:val="left"/>
    </w:lvl>
    <w:lvl w:ilvl="6" w:tplc="DF6CAE86">
      <w:start w:val="1"/>
      <w:numFmt w:val="bullet"/>
      <w:lvlText w:val=""/>
      <w:lvlJc w:val="left"/>
    </w:lvl>
    <w:lvl w:ilvl="7" w:tplc="E97839BA">
      <w:start w:val="1"/>
      <w:numFmt w:val="bullet"/>
      <w:lvlText w:val=""/>
      <w:lvlJc w:val="left"/>
    </w:lvl>
    <w:lvl w:ilvl="8" w:tplc="F4B2D95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07ED7AA"/>
    <w:lvl w:ilvl="0" w:tplc="52F4E492">
      <w:start w:val="2"/>
      <w:numFmt w:val="lowerLetter"/>
      <w:lvlText w:val="%1)"/>
      <w:lvlJc w:val="left"/>
    </w:lvl>
    <w:lvl w:ilvl="1" w:tplc="611A812A">
      <w:start w:val="1"/>
      <w:numFmt w:val="bullet"/>
      <w:lvlText w:val=""/>
      <w:lvlJc w:val="left"/>
    </w:lvl>
    <w:lvl w:ilvl="2" w:tplc="ACB663AA">
      <w:start w:val="1"/>
      <w:numFmt w:val="bullet"/>
      <w:lvlText w:val=""/>
      <w:lvlJc w:val="left"/>
    </w:lvl>
    <w:lvl w:ilvl="3" w:tplc="E5489870">
      <w:start w:val="1"/>
      <w:numFmt w:val="bullet"/>
      <w:lvlText w:val=""/>
      <w:lvlJc w:val="left"/>
    </w:lvl>
    <w:lvl w:ilvl="4" w:tplc="80C0DA24">
      <w:start w:val="1"/>
      <w:numFmt w:val="bullet"/>
      <w:lvlText w:val=""/>
      <w:lvlJc w:val="left"/>
    </w:lvl>
    <w:lvl w:ilvl="5" w:tplc="3FCCDAEC">
      <w:start w:val="1"/>
      <w:numFmt w:val="bullet"/>
      <w:lvlText w:val=""/>
      <w:lvlJc w:val="left"/>
    </w:lvl>
    <w:lvl w:ilvl="6" w:tplc="22DA90FC">
      <w:start w:val="1"/>
      <w:numFmt w:val="bullet"/>
      <w:lvlText w:val=""/>
      <w:lvlJc w:val="left"/>
    </w:lvl>
    <w:lvl w:ilvl="7" w:tplc="8B9ECED4">
      <w:start w:val="1"/>
      <w:numFmt w:val="bullet"/>
      <w:lvlText w:val=""/>
      <w:lvlJc w:val="left"/>
    </w:lvl>
    <w:lvl w:ilvl="8" w:tplc="43EAF4B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EB141F2"/>
    <w:lvl w:ilvl="0" w:tplc="49A234DE">
      <w:start w:val="9"/>
      <w:numFmt w:val="decimal"/>
      <w:lvlText w:val="%1."/>
      <w:lvlJc w:val="left"/>
    </w:lvl>
    <w:lvl w:ilvl="1" w:tplc="B0F07988">
      <w:start w:val="1"/>
      <w:numFmt w:val="bullet"/>
      <w:lvlText w:val=""/>
      <w:lvlJc w:val="left"/>
    </w:lvl>
    <w:lvl w:ilvl="2" w:tplc="FB20BAA2">
      <w:start w:val="1"/>
      <w:numFmt w:val="bullet"/>
      <w:lvlText w:val=""/>
      <w:lvlJc w:val="left"/>
    </w:lvl>
    <w:lvl w:ilvl="3" w:tplc="70366992">
      <w:start w:val="1"/>
      <w:numFmt w:val="bullet"/>
      <w:lvlText w:val=""/>
      <w:lvlJc w:val="left"/>
    </w:lvl>
    <w:lvl w:ilvl="4" w:tplc="8A7648FE">
      <w:start w:val="1"/>
      <w:numFmt w:val="bullet"/>
      <w:lvlText w:val=""/>
      <w:lvlJc w:val="left"/>
    </w:lvl>
    <w:lvl w:ilvl="5" w:tplc="969C83B8">
      <w:start w:val="1"/>
      <w:numFmt w:val="bullet"/>
      <w:lvlText w:val=""/>
      <w:lvlJc w:val="left"/>
    </w:lvl>
    <w:lvl w:ilvl="6" w:tplc="D256B448">
      <w:start w:val="1"/>
      <w:numFmt w:val="bullet"/>
      <w:lvlText w:val=""/>
      <w:lvlJc w:val="left"/>
    </w:lvl>
    <w:lvl w:ilvl="7" w:tplc="9F38D82E">
      <w:start w:val="1"/>
      <w:numFmt w:val="bullet"/>
      <w:lvlText w:val=""/>
      <w:lvlJc w:val="left"/>
    </w:lvl>
    <w:lvl w:ilvl="8" w:tplc="070CD926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1B71EFA"/>
    <w:lvl w:ilvl="0" w:tplc="BDF29918">
      <w:start w:val="1"/>
      <w:numFmt w:val="lowerLetter"/>
      <w:lvlText w:val="%1)"/>
      <w:lvlJc w:val="left"/>
    </w:lvl>
    <w:lvl w:ilvl="1" w:tplc="D0D6627A">
      <w:start w:val="1"/>
      <w:numFmt w:val="bullet"/>
      <w:lvlText w:val=""/>
      <w:lvlJc w:val="left"/>
    </w:lvl>
    <w:lvl w:ilvl="2" w:tplc="3B5E149C">
      <w:start w:val="1"/>
      <w:numFmt w:val="bullet"/>
      <w:lvlText w:val=""/>
      <w:lvlJc w:val="left"/>
    </w:lvl>
    <w:lvl w:ilvl="3" w:tplc="FF40F546">
      <w:start w:val="1"/>
      <w:numFmt w:val="bullet"/>
      <w:lvlText w:val=""/>
      <w:lvlJc w:val="left"/>
    </w:lvl>
    <w:lvl w:ilvl="4" w:tplc="4A2A9FD0">
      <w:start w:val="1"/>
      <w:numFmt w:val="bullet"/>
      <w:lvlText w:val=""/>
      <w:lvlJc w:val="left"/>
    </w:lvl>
    <w:lvl w:ilvl="5" w:tplc="5F581294">
      <w:start w:val="1"/>
      <w:numFmt w:val="bullet"/>
      <w:lvlText w:val=""/>
      <w:lvlJc w:val="left"/>
    </w:lvl>
    <w:lvl w:ilvl="6" w:tplc="08F871A0">
      <w:start w:val="1"/>
      <w:numFmt w:val="bullet"/>
      <w:lvlText w:val=""/>
      <w:lvlJc w:val="left"/>
    </w:lvl>
    <w:lvl w:ilvl="7" w:tplc="6992954A">
      <w:start w:val="1"/>
      <w:numFmt w:val="bullet"/>
      <w:lvlText w:val=""/>
      <w:lvlJc w:val="left"/>
    </w:lvl>
    <w:lvl w:ilvl="8" w:tplc="B964A76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9E2A9E2"/>
    <w:lvl w:ilvl="0" w:tplc="3F586B58">
      <w:start w:val="9"/>
      <w:numFmt w:val="lowerLetter"/>
      <w:lvlText w:val="%1)"/>
      <w:lvlJc w:val="left"/>
    </w:lvl>
    <w:lvl w:ilvl="1" w:tplc="67AA85BC">
      <w:start w:val="1"/>
      <w:numFmt w:val="bullet"/>
      <w:lvlText w:val=""/>
      <w:lvlJc w:val="left"/>
    </w:lvl>
    <w:lvl w:ilvl="2" w:tplc="E3721BF8">
      <w:start w:val="1"/>
      <w:numFmt w:val="bullet"/>
      <w:lvlText w:val=""/>
      <w:lvlJc w:val="left"/>
    </w:lvl>
    <w:lvl w:ilvl="3" w:tplc="5D8E8D8E">
      <w:start w:val="1"/>
      <w:numFmt w:val="bullet"/>
      <w:lvlText w:val=""/>
      <w:lvlJc w:val="left"/>
    </w:lvl>
    <w:lvl w:ilvl="4" w:tplc="26E0CBFC">
      <w:start w:val="1"/>
      <w:numFmt w:val="bullet"/>
      <w:lvlText w:val=""/>
      <w:lvlJc w:val="left"/>
    </w:lvl>
    <w:lvl w:ilvl="5" w:tplc="1FBE371E">
      <w:start w:val="1"/>
      <w:numFmt w:val="bullet"/>
      <w:lvlText w:val=""/>
      <w:lvlJc w:val="left"/>
    </w:lvl>
    <w:lvl w:ilvl="6" w:tplc="EF68158C">
      <w:start w:val="1"/>
      <w:numFmt w:val="bullet"/>
      <w:lvlText w:val=""/>
      <w:lvlJc w:val="left"/>
    </w:lvl>
    <w:lvl w:ilvl="7" w:tplc="F97E22E8">
      <w:start w:val="1"/>
      <w:numFmt w:val="bullet"/>
      <w:lvlText w:val=""/>
      <w:lvlJc w:val="left"/>
    </w:lvl>
    <w:lvl w:ilvl="8" w:tplc="63D6A874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545E146"/>
    <w:lvl w:ilvl="0" w:tplc="A02E6FFC">
      <w:start w:val="14"/>
      <w:numFmt w:val="lowerLetter"/>
      <w:lvlText w:val="%1."/>
      <w:lvlJc w:val="left"/>
    </w:lvl>
    <w:lvl w:ilvl="1" w:tplc="7A5C7E6E">
      <w:start w:val="1"/>
      <w:numFmt w:val="bullet"/>
      <w:lvlText w:val=""/>
      <w:lvlJc w:val="left"/>
    </w:lvl>
    <w:lvl w:ilvl="2" w:tplc="C8EA6D88">
      <w:start w:val="1"/>
      <w:numFmt w:val="bullet"/>
      <w:lvlText w:val=""/>
      <w:lvlJc w:val="left"/>
    </w:lvl>
    <w:lvl w:ilvl="3" w:tplc="528634BA">
      <w:start w:val="1"/>
      <w:numFmt w:val="bullet"/>
      <w:lvlText w:val=""/>
      <w:lvlJc w:val="left"/>
    </w:lvl>
    <w:lvl w:ilvl="4" w:tplc="2C5AC232">
      <w:start w:val="1"/>
      <w:numFmt w:val="bullet"/>
      <w:lvlText w:val=""/>
      <w:lvlJc w:val="left"/>
    </w:lvl>
    <w:lvl w:ilvl="5" w:tplc="861685B2">
      <w:start w:val="1"/>
      <w:numFmt w:val="bullet"/>
      <w:lvlText w:val=""/>
      <w:lvlJc w:val="left"/>
    </w:lvl>
    <w:lvl w:ilvl="6" w:tplc="824E6C6A">
      <w:start w:val="1"/>
      <w:numFmt w:val="bullet"/>
      <w:lvlText w:val=""/>
      <w:lvlJc w:val="left"/>
    </w:lvl>
    <w:lvl w:ilvl="7" w:tplc="78E0B534">
      <w:start w:val="1"/>
      <w:numFmt w:val="bullet"/>
      <w:lvlText w:val=""/>
      <w:lvlJc w:val="left"/>
    </w:lvl>
    <w:lvl w:ilvl="8" w:tplc="2AA421B4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15F007C"/>
    <w:lvl w:ilvl="0" w:tplc="7A4AF4C6">
      <w:start w:val="1"/>
      <w:numFmt w:val="bullet"/>
      <w:lvlText w:val=" "/>
      <w:lvlJc w:val="left"/>
    </w:lvl>
    <w:lvl w:ilvl="1" w:tplc="00504CAC">
      <w:start w:val="1"/>
      <w:numFmt w:val="bullet"/>
      <w:lvlText w:val=""/>
      <w:lvlJc w:val="left"/>
    </w:lvl>
    <w:lvl w:ilvl="2" w:tplc="BFC0DA22">
      <w:start w:val="1"/>
      <w:numFmt w:val="bullet"/>
      <w:lvlText w:val=""/>
      <w:lvlJc w:val="left"/>
    </w:lvl>
    <w:lvl w:ilvl="3" w:tplc="E87EB1AC">
      <w:start w:val="1"/>
      <w:numFmt w:val="bullet"/>
      <w:lvlText w:val=""/>
      <w:lvlJc w:val="left"/>
    </w:lvl>
    <w:lvl w:ilvl="4" w:tplc="AEBE64FA">
      <w:start w:val="1"/>
      <w:numFmt w:val="bullet"/>
      <w:lvlText w:val=""/>
      <w:lvlJc w:val="left"/>
    </w:lvl>
    <w:lvl w:ilvl="5" w:tplc="2B12A482">
      <w:start w:val="1"/>
      <w:numFmt w:val="bullet"/>
      <w:lvlText w:val=""/>
      <w:lvlJc w:val="left"/>
    </w:lvl>
    <w:lvl w:ilvl="6" w:tplc="8FA4F73E">
      <w:start w:val="1"/>
      <w:numFmt w:val="bullet"/>
      <w:lvlText w:val=""/>
      <w:lvlJc w:val="left"/>
    </w:lvl>
    <w:lvl w:ilvl="7" w:tplc="922876AA">
      <w:start w:val="1"/>
      <w:numFmt w:val="bullet"/>
      <w:lvlText w:val=""/>
      <w:lvlJc w:val="left"/>
    </w:lvl>
    <w:lvl w:ilvl="8" w:tplc="B292F6BA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BD062C2"/>
    <w:lvl w:ilvl="0" w:tplc="75EC7E20">
      <w:start w:val="1"/>
      <w:numFmt w:val="bullet"/>
      <w:lvlText w:val=" "/>
      <w:lvlJc w:val="left"/>
    </w:lvl>
    <w:lvl w:ilvl="1" w:tplc="08608466">
      <w:start w:val="1"/>
      <w:numFmt w:val="bullet"/>
      <w:lvlText w:val=""/>
      <w:lvlJc w:val="left"/>
    </w:lvl>
    <w:lvl w:ilvl="2" w:tplc="CD42043C">
      <w:start w:val="1"/>
      <w:numFmt w:val="bullet"/>
      <w:lvlText w:val=""/>
      <w:lvlJc w:val="left"/>
    </w:lvl>
    <w:lvl w:ilvl="3" w:tplc="B46C4724">
      <w:start w:val="1"/>
      <w:numFmt w:val="bullet"/>
      <w:lvlText w:val=""/>
      <w:lvlJc w:val="left"/>
    </w:lvl>
    <w:lvl w:ilvl="4" w:tplc="A0A8D46C">
      <w:start w:val="1"/>
      <w:numFmt w:val="bullet"/>
      <w:lvlText w:val=""/>
      <w:lvlJc w:val="left"/>
    </w:lvl>
    <w:lvl w:ilvl="5" w:tplc="A954A03C">
      <w:start w:val="1"/>
      <w:numFmt w:val="bullet"/>
      <w:lvlText w:val=""/>
      <w:lvlJc w:val="left"/>
    </w:lvl>
    <w:lvl w:ilvl="6" w:tplc="BD223ACC">
      <w:start w:val="1"/>
      <w:numFmt w:val="bullet"/>
      <w:lvlText w:val=""/>
      <w:lvlJc w:val="left"/>
    </w:lvl>
    <w:lvl w:ilvl="7" w:tplc="05A26574">
      <w:start w:val="1"/>
      <w:numFmt w:val="bullet"/>
      <w:lvlText w:val=""/>
      <w:lvlJc w:val="left"/>
    </w:lvl>
    <w:lvl w:ilvl="8" w:tplc="B2E45338">
      <w:start w:val="1"/>
      <w:numFmt w:val="bullet"/>
      <w:lvlText w:val=""/>
      <w:lvlJc w:val="left"/>
    </w:lvl>
  </w:abstractNum>
  <w:abstractNum w:abstractNumId="9">
    <w:nsid w:val="748B5287"/>
    <w:multiLevelType w:val="hybridMultilevel"/>
    <w:tmpl w:val="4482B7DE"/>
    <w:lvl w:ilvl="0" w:tplc="04100003">
      <w:start w:val="1"/>
      <w:numFmt w:val="bullet"/>
      <w:lvlText w:val="o"/>
      <w:lvlJc w:val="left"/>
      <w:pPr>
        <w:ind w:left="104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81"/>
    <w:rsid w:val="000168BF"/>
    <w:rsid w:val="00057927"/>
    <w:rsid w:val="000766EF"/>
    <w:rsid w:val="000A5F8D"/>
    <w:rsid w:val="000C606B"/>
    <w:rsid w:val="00101690"/>
    <w:rsid w:val="001109B6"/>
    <w:rsid w:val="00157242"/>
    <w:rsid w:val="00173B12"/>
    <w:rsid w:val="0017655D"/>
    <w:rsid w:val="00241C89"/>
    <w:rsid w:val="00257DEC"/>
    <w:rsid w:val="002630FE"/>
    <w:rsid w:val="00375A8C"/>
    <w:rsid w:val="003A0ED3"/>
    <w:rsid w:val="003B5E62"/>
    <w:rsid w:val="003E0858"/>
    <w:rsid w:val="003E4681"/>
    <w:rsid w:val="00442533"/>
    <w:rsid w:val="004445DF"/>
    <w:rsid w:val="00473383"/>
    <w:rsid w:val="00475261"/>
    <w:rsid w:val="00482D33"/>
    <w:rsid w:val="00491945"/>
    <w:rsid w:val="00494D0E"/>
    <w:rsid w:val="004C5767"/>
    <w:rsid w:val="004E355B"/>
    <w:rsid w:val="00500C39"/>
    <w:rsid w:val="005226D0"/>
    <w:rsid w:val="005364E3"/>
    <w:rsid w:val="00546526"/>
    <w:rsid w:val="00583718"/>
    <w:rsid w:val="005A1872"/>
    <w:rsid w:val="005B5E94"/>
    <w:rsid w:val="005C6CDE"/>
    <w:rsid w:val="006A7CC2"/>
    <w:rsid w:val="006C013D"/>
    <w:rsid w:val="006C3E7D"/>
    <w:rsid w:val="006C6D5E"/>
    <w:rsid w:val="006D4DA7"/>
    <w:rsid w:val="006D7C45"/>
    <w:rsid w:val="006E3469"/>
    <w:rsid w:val="006F4A37"/>
    <w:rsid w:val="00777B42"/>
    <w:rsid w:val="00785306"/>
    <w:rsid w:val="007A202E"/>
    <w:rsid w:val="007B12AC"/>
    <w:rsid w:val="007F24A2"/>
    <w:rsid w:val="007F56AD"/>
    <w:rsid w:val="00804141"/>
    <w:rsid w:val="008674AA"/>
    <w:rsid w:val="00870C74"/>
    <w:rsid w:val="008E3BAF"/>
    <w:rsid w:val="008F2921"/>
    <w:rsid w:val="0091240B"/>
    <w:rsid w:val="009C18BA"/>
    <w:rsid w:val="009F19BA"/>
    <w:rsid w:val="009F62BE"/>
    <w:rsid w:val="00A11694"/>
    <w:rsid w:val="00A2012A"/>
    <w:rsid w:val="00A70CD5"/>
    <w:rsid w:val="00AC1EDF"/>
    <w:rsid w:val="00AE71D2"/>
    <w:rsid w:val="00B13538"/>
    <w:rsid w:val="00B1407A"/>
    <w:rsid w:val="00B14900"/>
    <w:rsid w:val="00BF4509"/>
    <w:rsid w:val="00BF7D57"/>
    <w:rsid w:val="00C2616C"/>
    <w:rsid w:val="00C3221E"/>
    <w:rsid w:val="00C52A27"/>
    <w:rsid w:val="00C6517D"/>
    <w:rsid w:val="00C977D7"/>
    <w:rsid w:val="00CA5B3A"/>
    <w:rsid w:val="00CF0745"/>
    <w:rsid w:val="00D80ECF"/>
    <w:rsid w:val="00DD76CF"/>
    <w:rsid w:val="00DE434E"/>
    <w:rsid w:val="00E06A39"/>
    <w:rsid w:val="00E14F96"/>
    <w:rsid w:val="00E2630D"/>
    <w:rsid w:val="00E62E28"/>
    <w:rsid w:val="00E75919"/>
    <w:rsid w:val="00EB3253"/>
    <w:rsid w:val="00EC4EAF"/>
    <w:rsid w:val="00ED5567"/>
    <w:rsid w:val="00F22A41"/>
    <w:rsid w:val="00F3627C"/>
    <w:rsid w:val="00FA5EE7"/>
    <w:rsid w:val="00FB5A7C"/>
    <w:rsid w:val="00FD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E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C3E7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C3E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E7D"/>
  </w:style>
  <w:style w:type="paragraph" w:styleId="Pidipagina">
    <w:name w:val="footer"/>
    <w:basedOn w:val="Normale"/>
    <w:link w:val="PidipaginaCarattere"/>
    <w:uiPriority w:val="99"/>
    <w:unhideWhenUsed/>
    <w:rsid w:val="006C3E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E7D"/>
  </w:style>
  <w:style w:type="character" w:styleId="Collegamentoipertestuale">
    <w:name w:val="Hyperlink"/>
    <w:uiPriority w:val="99"/>
    <w:unhideWhenUsed/>
    <w:rsid w:val="00C6517D"/>
    <w:rPr>
      <w:color w:val="0000FF"/>
      <w:u w:val="single"/>
    </w:rPr>
  </w:style>
  <w:style w:type="paragraph" w:styleId="Nessunaspaziatura">
    <w:name w:val="No Spacing"/>
    <w:uiPriority w:val="1"/>
    <w:qFormat/>
    <w:rsid w:val="00D80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E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C3E7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C3E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E7D"/>
  </w:style>
  <w:style w:type="paragraph" w:styleId="Pidipagina">
    <w:name w:val="footer"/>
    <w:basedOn w:val="Normale"/>
    <w:link w:val="PidipaginaCarattere"/>
    <w:uiPriority w:val="99"/>
    <w:unhideWhenUsed/>
    <w:rsid w:val="006C3E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E7D"/>
  </w:style>
  <w:style w:type="character" w:styleId="Collegamentoipertestuale">
    <w:name w:val="Hyperlink"/>
    <w:uiPriority w:val="99"/>
    <w:unhideWhenUsed/>
    <w:rsid w:val="00C6517D"/>
    <w:rPr>
      <w:color w:val="0000FF"/>
      <w:u w:val="single"/>
    </w:rPr>
  </w:style>
  <w:style w:type="paragraph" w:styleId="Nessunaspaziatura">
    <w:name w:val="No Spacing"/>
    <w:uiPriority w:val="1"/>
    <w:qFormat/>
    <w:rsid w:val="00D80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.messina@giustiziacert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C83C9-5B11-420A-BC8A-DB18DB6C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Links>
    <vt:vector size="6" baseType="variant">
      <vt:variant>
        <vt:i4>2424921</vt:i4>
      </vt:variant>
      <vt:variant>
        <vt:i4>0</vt:i4>
      </vt:variant>
      <vt:variant>
        <vt:i4>0</vt:i4>
      </vt:variant>
      <vt:variant>
        <vt:i4>5</vt:i4>
      </vt:variant>
      <vt:variant>
        <vt:lpwstr>mailto:.messina@giustiziacert.it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Buonasera</dc:creator>
  <cp:lastModifiedBy>Giovanna Buonasera</cp:lastModifiedBy>
  <cp:revision>2</cp:revision>
  <cp:lastPrinted>2021-02-22T11:47:00Z</cp:lastPrinted>
  <dcterms:created xsi:type="dcterms:W3CDTF">2021-02-23T10:02:00Z</dcterms:created>
  <dcterms:modified xsi:type="dcterms:W3CDTF">2021-02-23T10:02:00Z</dcterms:modified>
</cp:coreProperties>
</file>